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B62437" w:rsidRDefault="00C132A5" w:rsidP="007174EE">
      <w:pPr>
        <w:tabs>
          <w:tab w:val="left" w:pos="993"/>
        </w:tabs>
        <w:spacing w:after="0" w:line="240" w:lineRule="auto"/>
        <w:jc w:val="center"/>
        <w:rPr>
          <w:rFonts w:asciiTheme="minorBidi" w:eastAsia="Calibri" w:hAnsiTheme="minorBidi"/>
          <w:b/>
        </w:rPr>
      </w:pPr>
    </w:p>
    <w:p w14:paraId="7859E56A" w14:textId="2565170F" w:rsidR="002712D5" w:rsidRPr="00B62437" w:rsidRDefault="002712D5" w:rsidP="007174EE">
      <w:pPr>
        <w:tabs>
          <w:tab w:val="left" w:pos="993"/>
        </w:tabs>
        <w:spacing w:after="0" w:line="240" w:lineRule="auto"/>
        <w:jc w:val="center"/>
        <w:rPr>
          <w:rFonts w:asciiTheme="minorBidi" w:eastAsia="Calibri" w:hAnsiTheme="minorBidi"/>
          <w:b/>
        </w:rPr>
      </w:pPr>
      <w:r w:rsidRPr="00B62437">
        <w:rPr>
          <w:rFonts w:asciiTheme="minorBidi" w:eastAsia="Calibri" w:hAnsiTheme="minorBidi"/>
          <w:b/>
        </w:rPr>
        <w:t>PASLAUGŲ PIRKIMO–PARDAVIMO SUTARTIS</w:t>
      </w:r>
    </w:p>
    <w:p w14:paraId="764819E4" w14:textId="77777777" w:rsidR="002712D5" w:rsidRPr="00B62437" w:rsidRDefault="002712D5" w:rsidP="007174EE">
      <w:pPr>
        <w:keepNext/>
        <w:tabs>
          <w:tab w:val="left" w:pos="993"/>
        </w:tabs>
        <w:spacing w:after="0" w:line="240" w:lineRule="auto"/>
        <w:ind w:right="-82"/>
        <w:jc w:val="center"/>
        <w:outlineLvl w:val="1"/>
        <w:rPr>
          <w:rFonts w:asciiTheme="minorBidi" w:eastAsia="Times New Roman" w:hAnsiTheme="minorBidi"/>
          <w:b/>
          <w:bCs/>
        </w:rPr>
      </w:pPr>
      <w:r w:rsidRPr="00B62437">
        <w:rPr>
          <w:rFonts w:asciiTheme="minorBidi" w:eastAsia="Times New Roman" w:hAnsiTheme="minorBidi"/>
          <w:b/>
          <w:bCs/>
        </w:rPr>
        <w:t>SPECIALIOSIOS SĄLYGOS</w:t>
      </w:r>
    </w:p>
    <w:p w14:paraId="47164640" w14:textId="77777777" w:rsidR="002712D5" w:rsidRPr="00B62437" w:rsidRDefault="002712D5" w:rsidP="007174EE">
      <w:pPr>
        <w:tabs>
          <w:tab w:val="left" w:pos="993"/>
        </w:tabs>
        <w:spacing w:after="0" w:line="240" w:lineRule="auto"/>
        <w:jc w:val="center"/>
        <w:rPr>
          <w:rFonts w:asciiTheme="minorBidi" w:eastAsia="Calibri" w:hAnsiTheme="minorBidi"/>
        </w:rPr>
      </w:pPr>
    </w:p>
    <w:p w14:paraId="3C91D9FF" w14:textId="67C6DED2" w:rsidR="002712D5" w:rsidRPr="00B62437" w:rsidRDefault="002712D5" w:rsidP="007174EE">
      <w:pPr>
        <w:tabs>
          <w:tab w:val="left" w:pos="993"/>
        </w:tabs>
        <w:spacing w:after="0" w:line="240" w:lineRule="auto"/>
        <w:jc w:val="center"/>
        <w:rPr>
          <w:rFonts w:asciiTheme="minorBidi" w:eastAsia="Calibri" w:hAnsiTheme="minorBidi"/>
        </w:rPr>
      </w:pPr>
      <w:r w:rsidRPr="00B62437">
        <w:rPr>
          <w:rFonts w:asciiTheme="minorBidi" w:eastAsia="Calibri" w:hAnsiTheme="minorBidi"/>
        </w:rPr>
        <w:t>20     m.                                  d.   Nr.</w:t>
      </w:r>
    </w:p>
    <w:p w14:paraId="4264CFD2" w14:textId="77777777" w:rsidR="002712D5" w:rsidRPr="00B62437" w:rsidRDefault="002712D5" w:rsidP="007174EE">
      <w:pPr>
        <w:tabs>
          <w:tab w:val="left" w:pos="993"/>
        </w:tabs>
        <w:spacing w:after="0" w:line="240" w:lineRule="auto"/>
        <w:jc w:val="center"/>
        <w:rPr>
          <w:rFonts w:asciiTheme="minorBidi" w:eastAsia="Calibri" w:hAnsiTheme="minorBidi"/>
        </w:rPr>
      </w:pPr>
      <w:r w:rsidRPr="00B62437">
        <w:rPr>
          <w:rFonts w:asciiTheme="minorBidi" w:eastAsia="Calibri" w:hAnsiTheme="minorBidi"/>
        </w:rPr>
        <w:t>Vilnius</w:t>
      </w:r>
    </w:p>
    <w:p w14:paraId="3085905E" w14:textId="77777777" w:rsidR="002712D5" w:rsidRPr="00B62437" w:rsidRDefault="002712D5" w:rsidP="002712D5">
      <w:pPr>
        <w:tabs>
          <w:tab w:val="left" w:pos="993"/>
        </w:tabs>
        <w:spacing w:after="0" w:line="240" w:lineRule="auto"/>
        <w:ind w:firstLine="567"/>
        <w:jc w:val="center"/>
        <w:rPr>
          <w:rFonts w:asciiTheme="minorBidi" w:eastAsia="Calibri" w:hAnsiTheme="minorBidi"/>
        </w:rPr>
      </w:pPr>
    </w:p>
    <w:p w14:paraId="17D47C63" w14:textId="77777777" w:rsidR="002712D5" w:rsidRPr="00B62437" w:rsidRDefault="002712D5" w:rsidP="002712D5">
      <w:pPr>
        <w:spacing w:after="0" w:line="240" w:lineRule="auto"/>
        <w:rPr>
          <w:rFonts w:asciiTheme="minorBidi" w:hAnsiTheme="minorBidi"/>
        </w:rPr>
      </w:pPr>
      <w:r w:rsidRPr="00B62437">
        <w:rPr>
          <w:rFonts w:asciiTheme="minorBidi" w:hAnsiTheme="minorBidi"/>
        </w:rPr>
        <w:t>Sutarties šalys:</w:t>
      </w:r>
    </w:p>
    <w:p w14:paraId="4DB49BA9" w14:textId="2BBCEDF1" w:rsidR="002712D5" w:rsidRPr="00B62437" w:rsidRDefault="002712D5" w:rsidP="002712D5">
      <w:pPr>
        <w:spacing w:after="0" w:line="240" w:lineRule="auto"/>
        <w:jc w:val="center"/>
        <w:rPr>
          <w:rFonts w:asciiTheme="minorBidi" w:hAnsiTheme="minorBidi"/>
          <w:b/>
          <w:caps/>
        </w:rPr>
      </w:pPr>
      <w:r w:rsidRPr="00B62437">
        <w:rPr>
          <w:rFonts w:asciiTheme="minorBidi" w:hAnsiTheme="minorBid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B62437"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2E16EC60" w:rsidR="002712D5" w:rsidRPr="00B62437" w:rsidRDefault="002712D5" w:rsidP="008C7EDB">
            <w:pPr>
              <w:spacing w:after="0" w:line="240" w:lineRule="auto"/>
              <w:rPr>
                <w:rFonts w:asciiTheme="minorBidi" w:hAnsiTheme="minorBidi"/>
                <w:b/>
              </w:rPr>
            </w:pPr>
            <w:r w:rsidRPr="00B62437">
              <w:rPr>
                <w:rFonts w:asciiTheme="minorBidi" w:hAnsiTheme="minorBidi"/>
              </w:rPr>
              <w:t xml:space="preserve">AB </w:t>
            </w:r>
            <w:r w:rsidR="009A28D2" w:rsidRPr="00B62437">
              <w:rPr>
                <w:rFonts w:asciiTheme="minorBidi" w:hAnsiTheme="minorBidi"/>
              </w:rPr>
              <w:t>„Miesto gijos“</w:t>
            </w:r>
          </w:p>
        </w:tc>
      </w:tr>
      <w:tr w:rsidR="00A448E9" w:rsidRPr="00B62437"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B62437" w:rsidRDefault="002712D5" w:rsidP="008C7EDB">
            <w:pPr>
              <w:spacing w:after="0" w:line="240" w:lineRule="auto"/>
              <w:rPr>
                <w:rFonts w:asciiTheme="minorBidi" w:hAnsiTheme="minorBidi"/>
              </w:rPr>
            </w:pPr>
            <w:r w:rsidRPr="00B62437">
              <w:rPr>
                <w:rFonts w:asciiTheme="minorBidi" w:hAnsiTheme="minorBidi"/>
              </w:rPr>
              <w:t xml:space="preserve">Elektrinės g. 2, 03150 Vilnius </w:t>
            </w:r>
          </w:p>
        </w:tc>
      </w:tr>
      <w:tr w:rsidR="00A448E9" w:rsidRPr="00B62437"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B62437" w:rsidRDefault="002712D5" w:rsidP="008C7EDB">
            <w:pPr>
              <w:spacing w:after="0" w:line="240" w:lineRule="auto"/>
              <w:rPr>
                <w:rFonts w:asciiTheme="minorBidi" w:hAnsiTheme="minorBidi"/>
              </w:rPr>
            </w:pPr>
            <w:r w:rsidRPr="00B62437">
              <w:rPr>
                <w:rFonts w:asciiTheme="minorBidi" w:hAnsiTheme="minorBidi"/>
              </w:rPr>
              <w:t>Spaudos g. 6-1, 05132 Vilnius</w:t>
            </w:r>
          </w:p>
        </w:tc>
      </w:tr>
      <w:tr w:rsidR="00A448E9" w:rsidRPr="00B62437"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B62437" w:rsidRDefault="002712D5" w:rsidP="008C7EDB">
            <w:pPr>
              <w:spacing w:after="0" w:line="240" w:lineRule="auto"/>
              <w:jc w:val="both"/>
              <w:rPr>
                <w:rFonts w:asciiTheme="minorBidi" w:hAnsiTheme="minorBidi"/>
              </w:rPr>
            </w:pPr>
            <w:r w:rsidRPr="00B62437">
              <w:rPr>
                <w:rFonts w:asciiTheme="minorBidi" w:hAnsi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B62437" w:rsidRDefault="002712D5" w:rsidP="008C7EDB">
            <w:pPr>
              <w:spacing w:after="0" w:line="240" w:lineRule="auto"/>
              <w:rPr>
                <w:rFonts w:asciiTheme="minorBidi" w:hAnsiTheme="minorBidi"/>
              </w:rPr>
            </w:pPr>
            <w:r w:rsidRPr="00B62437">
              <w:rPr>
                <w:rFonts w:asciiTheme="minorBidi" w:hAnsiTheme="minorBidi"/>
              </w:rPr>
              <w:t>124135580</w:t>
            </w:r>
          </w:p>
        </w:tc>
      </w:tr>
      <w:tr w:rsidR="00A448E9" w:rsidRPr="00B62437"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B62437" w:rsidRDefault="002712D5" w:rsidP="008C7EDB">
            <w:pPr>
              <w:spacing w:after="0" w:line="240" w:lineRule="auto"/>
              <w:rPr>
                <w:rFonts w:asciiTheme="minorBidi" w:hAnsiTheme="minorBidi"/>
              </w:rPr>
            </w:pPr>
            <w:r w:rsidRPr="00B62437">
              <w:rPr>
                <w:rFonts w:asciiTheme="minorBidi" w:hAnsiTheme="minorBidi"/>
              </w:rPr>
              <w:t>LT241355811</w:t>
            </w:r>
          </w:p>
        </w:tc>
      </w:tr>
      <w:tr w:rsidR="00A448E9" w:rsidRPr="00B62437"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B62437" w:rsidRDefault="002712D5" w:rsidP="008C7EDB">
            <w:pPr>
              <w:spacing w:after="0" w:line="240" w:lineRule="auto"/>
              <w:rPr>
                <w:rFonts w:asciiTheme="minorBidi" w:hAnsiTheme="minorBidi"/>
              </w:rPr>
            </w:pPr>
            <w:r w:rsidRPr="00B62437">
              <w:rPr>
                <w:rFonts w:asciiTheme="minorBidi" w:hAnsiTheme="minorBidi"/>
              </w:rPr>
              <w:t>LT537044060001219501</w:t>
            </w:r>
          </w:p>
        </w:tc>
      </w:tr>
      <w:tr w:rsidR="00A448E9" w:rsidRPr="00B62437"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B62437" w:rsidRDefault="002712D5" w:rsidP="008C7EDB">
            <w:pPr>
              <w:spacing w:after="0" w:line="240" w:lineRule="auto"/>
              <w:rPr>
                <w:rFonts w:asciiTheme="minorBidi" w:hAnsiTheme="minorBidi"/>
              </w:rPr>
            </w:pPr>
          </w:p>
        </w:tc>
      </w:tr>
      <w:tr w:rsidR="00A448E9" w:rsidRPr="00B62437"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072DFCC" w:rsidR="002712D5" w:rsidRPr="00B62437" w:rsidRDefault="002A4836" w:rsidP="008C7EDB">
            <w:pPr>
              <w:spacing w:after="0" w:line="240" w:lineRule="auto"/>
              <w:rPr>
                <w:rFonts w:asciiTheme="minorBidi" w:hAnsiTheme="minorBidi"/>
              </w:rPr>
            </w:pPr>
            <w:r w:rsidRPr="00B62437">
              <w:rPr>
                <w:rFonts w:asciiTheme="minorBidi" w:hAnsiTheme="minorBidi"/>
              </w:rPr>
              <w:t>19118</w:t>
            </w:r>
          </w:p>
        </w:tc>
      </w:tr>
      <w:tr w:rsidR="00A448E9" w:rsidRPr="00B62437"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4D70353E" w:rsidR="002712D5" w:rsidRPr="00B62437" w:rsidRDefault="003F0B28" w:rsidP="008C7EDB">
            <w:pPr>
              <w:spacing w:after="0" w:line="240" w:lineRule="auto"/>
              <w:rPr>
                <w:rFonts w:asciiTheme="minorBidi" w:hAnsiTheme="minorBidi"/>
              </w:rPr>
            </w:pPr>
            <w:hyperlink r:id="rId8" w:history="1">
              <w:r w:rsidRPr="00B62437">
                <w:rPr>
                  <w:rStyle w:val="Hyperlink"/>
                  <w:rFonts w:asciiTheme="minorBidi" w:hAnsiTheme="minorBidi"/>
                </w:rPr>
                <w:t>info@miestogijos.lt</w:t>
              </w:r>
            </w:hyperlink>
          </w:p>
        </w:tc>
      </w:tr>
    </w:tbl>
    <w:p w14:paraId="159FADAF" w14:textId="77777777" w:rsidR="002712D5" w:rsidRPr="00B62437" w:rsidRDefault="002712D5" w:rsidP="002712D5">
      <w:pPr>
        <w:spacing w:after="0" w:line="240" w:lineRule="auto"/>
        <w:rPr>
          <w:rFonts w:asciiTheme="minorBidi" w:hAnsiTheme="minorBidi"/>
        </w:rPr>
      </w:pPr>
    </w:p>
    <w:p w14:paraId="29D6C407" w14:textId="5D4ECEE5" w:rsidR="002712D5" w:rsidRPr="00B62437" w:rsidRDefault="002712D5" w:rsidP="002712D5">
      <w:pPr>
        <w:spacing w:after="0" w:line="240" w:lineRule="auto"/>
        <w:jc w:val="center"/>
        <w:rPr>
          <w:rFonts w:asciiTheme="minorBidi" w:hAnsiTheme="minorBidi"/>
          <w:b/>
        </w:rPr>
      </w:pPr>
      <w:r w:rsidRPr="00B62437">
        <w:rPr>
          <w:rFonts w:asciiTheme="minorBidi" w:hAnsiTheme="minorBid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B62437"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B62437" w:rsidRDefault="002712D5" w:rsidP="008C7EDB">
            <w:pPr>
              <w:spacing w:after="0" w:line="240" w:lineRule="auto"/>
              <w:rPr>
                <w:rFonts w:asciiTheme="minorBidi" w:hAnsiTheme="minorBidi"/>
              </w:rPr>
            </w:pPr>
          </w:p>
        </w:tc>
      </w:tr>
      <w:tr w:rsidR="00A448E9" w:rsidRPr="00B62437"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B62437" w:rsidRDefault="002712D5" w:rsidP="008C7EDB">
            <w:pPr>
              <w:spacing w:after="0" w:line="240" w:lineRule="auto"/>
              <w:rPr>
                <w:rFonts w:asciiTheme="minorBidi" w:hAnsiTheme="minorBidi"/>
              </w:rPr>
            </w:pPr>
          </w:p>
        </w:tc>
      </w:tr>
      <w:tr w:rsidR="00A448E9" w:rsidRPr="00B62437"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B62437" w:rsidRDefault="002712D5" w:rsidP="008C7EDB">
            <w:pPr>
              <w:spacing w:after="0" w:line="240" w:lineRule="auto"/>
              <w:jc w:val="both"/>
              <w:rPr>
                <w:rFonts w:asciiTheme="minorBidi" w:hAnsiTheme="minorBidi"/>
              </w:rPr>
            </w:pPr>
            <w:r w:rsidRPr="00B62437">
              <w:rPr>
                <w:rFonts w:asciiTheme="minorBidi" w:hAnsi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B62437" w:rsidRDefault="002712D5" w:rsidP="008C7EDB">
            <w:pPr>
              <w:spacing w:after="0" w:line="240" w:lineRule="auto"/>
              <w:rPr>
                <w:rFonts w:asciiTheme="minorBidi" w:hAnsiTheme="minorBidi"/>
              </w:rPr>
            </w:pPr>
          </w:p>
        </w:tc>
      </w:tr>
      <w:tr w:rsidR="00A448E9" w:rsidRPr="00B62437"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B62437" w:rsidRDefault="002712D5" w:rsidP="008C7EDB">
            <w:pPr>
              <w:spacing w:after="0" w:line="240" w:lineRule="auto"/>
              <w:rPr>
                <w:rFonts w:asciiTheme="minorBidi" w:hAnsiTheme="minorBidi"/>
              </w:rPr>
            </w:pPr>
          </w:p>
        </w:tc>
      </w:tr>
      <w:tr w:rsidR="00A448E9" w:rsidRPr="00B62437"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B62437" w:rsidRDefault="002712D5" w:rsidP="008C7EDB">
            <w:pPr>
              <w:spacing w:after="0" w:line="240" w:lineRule="auto"/>
              <w:rPr>
                <w:rFonts w:asciiTheme="minorBidi" w:hAnsiTheme="minorBidi"/>
              </w:rPr>
            </w:pPr>
          </w:p>
        </w:tc>
      </w:tr>
      <w:tr w:rsidR="00A448E9" w:rsidRPr="00B62437"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B62437" w:rsidRDefault="002712D5" w:rsidP="008C7EDB">
            <w:pPr>
              <w:spacing w:after="0" w:line="240" w:lineRule="auto"/>
              <w:rPr>
                <w:rFonts w:asciiTheme="minorBidi" w:hAnsiTheme="minorBidi"/>
              </w:rPr>
            </w:pPr>
          </w:p>
        </w:tc>
      </w:tr>
      <w:tr w:rsidR="00A448E9" w:rsidRPr="00B62437"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B62437" w:rsidRDefault="002712D5" w:rsidP="008C7EDB">
            <w:pPr>
              <w:spacing w:after="0" w:line="240" w:lineRule="auto"/>
              <w:rPr>
                <w:rFonts w:asciiTheme="minorBidi" w:hAnsiTheme="minorBidi"/>
              </w:rPr>
            </w:pPr>
          </w:p>
        </w:tc>
      </w:tr>
      <w:tr w:rsidR="00A448E9" w:rsidRPr="00B62437"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B62437" w:rsidRDefault="002712D5" w:rsidP="008C7EDB">
            <w:pPr>
              <w:spacing w:after="0" w:line="240" w:lineRule="auto"/>
              <w:jc w:val="both"/>
              <w:rPr>
                <w:rFonts w:asciiTheme="minorBidi" w:hAnsiTheme="minorBidi"/>
                <w:b/>
              </w:rPr>
            </w:pPr>
            <w:r w:rsidRPr="00B62437">
              <w:rPr>
                <w:rFonts w:asciiTheme="minorBidi" w:hAnsiTheme="minorBid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B62437" w:rsidRDefault="002712D5" w:rsidP="008C7EDB">
            <w:pPr>
              <w:spacing w:after="0" w:line="240" w:lineRule="auto"/>
              <w:rPr>
                <w:rFonts w:asciiTheme="minorBidi" w:hAnsiTheme="minorBidi"/>
              </w:rPr>
            </w:pPr>
          </w:p>
        </w:tc>
      </w:tr>
    </w:tbl>
    <w:p w14:paraId="464A00EE" w14:textId="77777777" w:rsidR="00AE1CCA" w:rsidRPr="00B62437" w:rsidRDefault="00AE1CCA" w:rsidP="00B62295">
      <w:pPr>
        <w:spacing w:after="0" w:line="240" w:lineRule="auto"/>
        <w:ind w:firstLine="360"/>
        <w:jc w:val="both"/>
        <w:rPr>
          <w:rFonts w:asciiTheme="minorBidi" w:eastAsia="Times New Roman" w:hAnsiTheme="minorBidi"/>
        </w:rPr>
      </w:pPr>
    </w:p>
    <w:p w14:paraId="20127564" w14:textId="77777777" w:rsidR="00540279" w:rsidRPr="00B62437" w:rsidRDefault="00B26941" w:rsidP="00A25D16">
      <w:pPr>
        <w:numPr>
          <w:ilvl w:val="0"/>
          <w:numId w:val="1"/>
        </w:numPr>
        <w:spacing w:after="0" w:line="240" w:lineRule="auto"/>
        <w:ind w:left="0" w:firstLine="0"/>
        <w:jc w:val="center"/>
        <w:rPr>
          <w:rFonts w:asciiTheme="minorBidi" w:hAnsiTheme="minorBidi"/>
          <w:b/>
        </w:rPr>
      </w:pPr>
      <w:r w:rsidRPr="00B62437">
        <w:rPr>
          <w:rFonts w:asciiTheme="minorBidi" w:hAnsiTheme="minorBidi"/>
          <w:b/>
        </w:rPr>
        <w:t>SUTARTIES DALYKAS</w:t>
      </w:r>
    </w:p>
    <w:p w14:paraId="37A55806" w14:textId="77777777" w:rsidR="00771DFE" w:rsidRPr="00B62437" w:rsidRDefault="00540279" w:rsidP="00771DFE">
      <w:pPr>
        <w:pStyle w:val="CommentText"/>
        <w:spacing w:after="0"/>
        <w:ind w:firstLine="360"/>
        <w:jc w:val="both"/>
        <w:rPr>
          <w:rFonts w:asciiTheme="minorBidi" w:eastAsia="Calibri" w:hAnsiTheme="minorBidi"/>
          <w:sz w:val="22"/>
          <w:szCs w:val="22"/>
        </w:rPr>
      </w:pPr>
      <w:r w:rsidRPr="00B62437">
        <w:rPr>
          <w:rFonts w:asciiTheme="minorBidi" w:eastAsia="Calibri" w:hAnsiTheme="minorBidi"/>
          <w:sz w:val="22"/>
          <w:szCs w:val="22"/>
        </w:rPr>
        <w:t>1.1.</w:t>
      </w:r>
      <w:r w:rsidR="00C95551" w:rsidRPr="00B62437">
        <w:rPr>
          <w:rFonts w:asciiTheme="minorBidi" w:eastAsia="Calibri" w:hAnsiTheme="minorBidi"/>
          <w:sz w:val="22"/>
          <w:szCs w:val="22"/>
        </w:rPr>
        <w:t xml:space="preserve"> </w:t>
      </w:r>
      <w:r w:rsidR="00C95551" w:rsidRPr="00B62437">
        <w:rPr>
          <w:rFonts w:asciiTheme="minorBidi" w:hAnsiTheme="minorBidi"/>
          <w:sz w:val="22"/>
          <w:szCs w:val="22"/>
        </w:rPr>
        <w:t>Sutarties dalykas</w:t>
      </w:r>
      <w:r w:rsidRPr="00B62437">
        <w:rPr>
          <w:rFonts w:asciiTheme="minorBidi" w:hAnsiTheme="minorBidi"/>
          <w:sz w:val="22"/>
          <w:szCs w:val="22"/>
        </w:rPr>
        <w:t xml:space="preserve"> </w:t>
      </w:r>
      <w:r w:rsidR="009C19EA" w:rsidRPr="00B62437">
        <w:rPr>
          <w:rFonts w:asciiTheme="minorBidi" w:eastAsia="Calibri" w:hAnsiTheme="minorBidi"/>
          <w:sz w:val="22"/>
          <w:szCs w:val="22"/>
        </w:rPr>
        <w:t>– užduočių valdymo sistemos POVAS plėtr</w:t>
      </w:r>
      <w:r w:rsidR="008016F4" w:rsidRPr="00B62437">
        <w:rPr>
          <w:rFonts w:asciiTheme="minorBidi" w:eastAsia="Calibri" w:hAnsiTheme="minorBidi"/>
          <w:sz w:val="22"/>
          <w:szCs w:val="22"/>
        </w:rPr>
        <w:t>os</w:t>
      </w:r>
      <w:r w:rsidR="009C19EA" w:rsidRPr="00B62437">
        <w:rPr>
          <w:rFonts w:asciiTheme="minorBidi" w:eastAsia="Calibri" w:hAnsiTheme="minorBidi"/>
          <w:sz w:val="22"/>
          <w:szCs w:val="22"/>
        </w:rPr>
        <w:t xml:space="preserve"> (papildo</w:t>
      </w:r>
      <w:r w:rsidR="008016F4" w:rsidRPr="00B62437">
        <w:rPr>
          <w:rFonts w:asciiTheme="minorBidi" w:eastAsia="Calibri" w:hAnsiTheme="minorBidi"/>
          <w:sz w:val="22"/>
          <w:szCs w:val="22"/>
        </w:rPr>
        <w:t>mų</w:t>
      </w:r>
      <w:r w:rsidR="009C19EA" w:rsidRPr="00B62437">
        <w:rPr>
          <w:rFonts w:asciiTheme="minorBidi" w:eastAsia="Calibri" w:hAnsiTheme="minorBidi"/>
          <w:sz w:val="22"/>
          <w:szCs w:val="22"/>
        </w:rPr>
        <w:t xml:space="preserve"> funkcionalum</w:t>
      </w:r>
      <w:r w:rsidR="008016F4" w:rsidRPr="00B62437">
        <w:rPr>
          <w:rFonts w:asciiTheme="minorBidi" w:eastAsia="Calibri" w:hAnsiTheme="minorBidi"/>
          <w:sz w:val="22"/>
          <w:szCs w:val="22"/>
        </w:rPr>
        <w:t>ų</w:t>
      </w:r>
      <w:r w:rsidR="009C19EA" w:rsidRPr="00B62437">
        <w:rPr>
          <w:rFonts w:asciiTheme="minorBidi" w:eastAsia="Calibri" w:hAnsiTheme="minorBidi"/>
          <w:sz w:val="22"/>
          <w:szCs w:val="22"/>
        </w:rPr>
        <w:t>)</w:t>
      </w:r>
      <w:r w:rsidR="008016F4" w:rsidRPr="00B62437">
        <w:rPr>
          <w:rFonts w:asciiTheme="minorBidi" w:eastAsia="Calibri" w:hAnsiTheme="minorBidi"/>
          <w:sz w:val="22"/>
          <w:szCs w:val="22"/>
        </w:rPr>
        <w:t xml:space="preserve"> paslaugų</w:t>
      </w:r>
      <w:r w:rsidR="0021538F" w:rsidRPr="00B62437">
        <w:rPr>
          <w:rFonts w:asciiTheme="minorBidi" w:hAnsiTheme="minorBidi"/>
          <w:sz w:val="22"/>
          <w:szCs w:val="22"/>
        </w:rPr>
        <w:t xml:space="preserve"> </w:t>
      </w:r>
      <w:r w:rsidR="00E104AF" w:rsidRPr="00B62437">
        <w:rPr>
          <w:rFonts w:asciiTheme="minorBidi" w:hAnsiTheme="minorBidi"/>
          <w:sz w:val="22"/>
          <w:szCs w:val="22"/>
        </w:rPr>
        <w:t xml:space="preserve">(toliau – </w:t>
      </w:r>
      <w:r w:rsidR="00E104AF" w:rsidRPr="00B62437">
        <w:rPr>
          <w:rFonts w:asciiTheme="minorBidi" w:hAnsiTheme="minorBidi"/>
          <w:b/>
          <w:sz w:val="22"/>
          <w:szCs w:val="22"/>
        </w:rPr>
        <w:t>Paslaugos</w:t>
      </w:r>
      <w:r w:rsidR="00E104AF" w:rsidRPr="00B62437">
        <w:rPr>
          <w:rFonts w:asciiTheme="minorBidi" w:hAnsiTheme="minorBidi"/>
          <w:sz w:val="22"/>
          <w:szCs w:val="22"/>
        </w:rPr>
        <w:t>) pirkimas–pardavimas.</w:t>
      </w:r>
      <w:r w:rsidR="00634F8E" w:rsidRPr="00B62437">
        <w:rPr>
          <w:rFonts w:asciiTheme="minorBidi" w:hAnsiTheme="minorBidi"/>
          <w:sz w:val="22"/>
          <w:szCs w:val="22"/>
        </w:rPr>
        <w:t xml:space="preserve"> </w:t>
      </w:r>
      <w:r w:rsidR="00E104AF" w:rsidRPr="00B62437">
        <w:rPr>
          <w:rFonts w:asciiTheme="minorBidi" w:eastAsia="Calibri" w:hAnsiTheme="minorBidi"/>
          <w:sz w:val="22"/>
          <w:szCs w:val="22"/>
        </w:rPr>
        <w:t xml:space="preserve"> </w:t>
      </w:r>
    </w:p>
    <w:p w14:paraId="2BD5F080" w14:textId="5EC86619" w:rsidR="006B240C" w:rsidRPr="00B62437" w:rsidRDefault="00540279" w:rsidP="00771DFE">
      <w:pPr>
        <w:pStyle w:val="CommentText"/>
        <w:spacing w:after="0"/>
        <w:ind w:firstLine="360"/>
        <w:jc w:val="both"/>
        <w:rPr>
          <w:rFonts w:asciiTheme="minorBidi" w:hAnsiTheme="minorBidi"/>
          <w:b/>
          <w:sz w:val="22"/>
          <w:szCs w:val="22"/>
        </w:rPr>
      </w:pPr>
      <w:r w:rsidRPr="00B62437">
        <w:rPr>
          <w:rFonts w:asciiTheme="minorBidi" w:eastAsia="Calibri" w:hAnsiTheme="minorBidi"/>
          <w:sz w:val="22"/>
          <w:szCs w:val="22"/>
        </w:rPr>
        <w:t xml:space="preserve">1.2. </w:t>
      </w:r>
      <w:r w:rsidR="00FA0B72" w:rsidRPr="00B62437">
        <w:rPr>
          <w:rFonts w:asciiTheme="minorBidi" w:eastAsia="Calibri" w:hAnsiTheme="minorBidi"/>
          <w:sz w:val="22"/>
          <w:szCs w:val="22"/>
        </w:rPr>
        <w:t>Paslaugų</w:t>
      </w:r>
      <w:r w:rsidRPr="00B62437">
        <w:rPr>
          <w:rFonts w:asciiTheme="minorBidi" w:eastAsia="Calibri" w:hAnsiTheme="minorBidi"/>
          <w:sz w:val="22"/>
          <w:szCs w:val="22"/>
        </w:rPr>
        <w:t xml:space="preserve"> </w:t>
      </w:r>
      <w:r w:rsidR="00FA0B72" w:rsidRPr="00B62437">
        <w:rPr>
          <w:rFonts w:asciiTheme="minorBidi" w:eastAsia="Calibri" w:hAnsiTheme="minorBidi"/>
          <w:sz w:val="22"/>
          <w:szCs w:val="22"/>
        </w:rPr>
        <w:t>teikimo</w:t>
      </w:r>
      <w:r w:rsidRPr="00B62437">
        <w:rPr>
          <w:rFonts w:asciiTheme="minorBidi" w:eastAsia="Calibri" w:hAnsiTheme="minorBidi"/>
          <w:sz w:val="22"/>
          <w:szCs w:val="22"/>
        </w:rPr>
        <w:t xml:space="preserve"> </w:t>
      </w:r>
      <w:r w:rsidR="007005FE" w:rsidRPr="00B62437">
        <w:rPr>
          <w:rFonts w:asciiTheme="minorBidi" w:eastAsia="Calibri" w:hAnsiTheme="minorBidi"/>
          <w:sz w:val="22"/>
          <w:szCs w:val="22"/>
        </w:rPr>
        <w:t>vieta</w:t>
      </w:r>
      <w:r w:rsidR="008370F0" w:rsidRPr="00B62437">
        <w:rPr>
          <w:rFonts w:asciiTheme="minorBidi" w:eastAsia="Calibri" w:hAnsiTheme="minorBidi"/>
          <w:sz w:val="22"/>
          <w:szCs w:val="22"/>
        </w:rPr>
        <w:t xml:space="preserve">: </w:t>
      </w:r>
      <w:r w:rsidR="008370F0" w:rsidRPr="00B62437">
        <w:rPr>
          <w:rFonts w:asciiTheme="minorBidi" w:eastAsia="Calibri" w:hAnsiTheme="minorBidi"/>
          <w:color w:val="000000" w:themeColor="text1"/>
          <w:sz w:val="22"/>
          <w:szCs w:val="22"/>
        </w:rPr>
        <w:t>Spaudos g. 6-1, LT-05132 Vilnius.</w:t>
      </w:r>
    </w:p>
    <w:p w14:paraId="5B2595E0" w14:textId="461A129E" w:rsidR="006235A0" w:rsidRPr="00B62437" w:rsidRDefault="006B240C" w:rsidP="006235A0">
      <w:pPr>
        <w:pStyle w:val="CommentText"/>
        <w:spacing w:after="0"/>
        <w:ind w:firstLine="360"/>
        <w:jc w:val="both"/>
        <w:rPr>
          <w:rStyle w:val="Laukeliai"/>
          <w:rFonts w:asciiTheme="minorBidi" w:eastAsia="Times New Roman" w:hAnsiTheme="minorBidi"/>
          <w:sz w:val="22"/>
          <w:szCs w:val="22"/>
        </w:rPr>
      </w:pPr>
      <w:r w:rsidRPr="00B62437">
        <w:rPr>
          <w:rStyle w:val="Laukeliai"/>
          <w:rFonts w:asciiTheme="minorBidi" w:eastAsia="Times New Roman" w:hAnsiTheme="minorBidi"/>
          <w:sz w:val="22"/>
          <w:szCs w:val="22"/>
        </w:rPr>
        <w:t>1.3.</w:t>
      </w:r>
      <w:r w:rsidRPr="00B62437">
        <w:rPr>
          <w:rStyle w:val="Laukeliai"/>
          <w:rFonts w:asciiTheme="minorBidi" w:eastAsia="Times New Roman" w:hAnsiTheme="minorBidi"/>
          <w:i/>
          <w:sz w:val="22"/>
          <w:szCs w:val="22"/>
        </w:rPr>
        <w:t xml:space="preserve"> </w:t>
      </w:r>
      <w:r w:rsidRPr="00B62437">
        <w:rPr>
          <w:rStyle w:val="Laukeliai"/>
          <w:rFonts w:asciiTheme="minorBidi" w:eastAsia="Times New Roman" w:hAnsiTheme="minorBidi"/>
          <w:sz w:val="22"/>
          <w:szCs w:val="22"/>
        </w:rPr>
        <w:t>Paslaugas priimti įgalioto atsakingo asmens kontaktiniai duomenys</w:t>
      </w:r>
      <w:r w:rsidR="006235A0" w:rsidRPr="00B62437">
        <w:rPr>
          <w:rStyle w:val="Laukeliai"/>
          <w:rFonts w:asciiTheme="minorBidi" w:eastAsia="Times New Roman" w:hAnsiTheme="minorBidi"/>
          <w:sz w:val="22"/>
          <w:szCs w:val="22"/>
        </w:rPr>
        <w:t xml:space="preserve"> nurodyti Sutarties </w:t>
      </w:r>
      <w:r w:rsidR="001A1AAB" w:rsidRPr="00B62437">
        <w:rPr>
          <w:rStyle w:val="Laukeliai"/>
          <w:rFonts w:asciiTheme="minorBidi" w:eastAsia="Times New Roman" w:hAnsiTheme="minorBidi"/>
          <w:sz w:val="22"/>
          <w:szCs w:val="22"/>
        </w:rPr>
        <w:t>S</w:t>
      </w:r>
      <w:r w:rsidR="006235A0" w:rsidRPr="00B62437">
        <w:rPr>
          <w:rStyle w:val="Laukeliai"/>
          <w:rFonts w:asciiTheme="minorBidi" w:eastAsia="Times New Roman" w:hAnsiTheme="minorBidi"/>
          <w:sz w:val="22"/>
          <w:szCs w:val="22"/>
        </w:rPr>
        <w:t xml:space="preserve">pecialiųjų sąlygų priede Nr. </w:t>
      </w:r>
      <w:r w:rsidR="00196794" w:rsidRPr="00B62437">
        <w:rPr>
          <w:rStyle w:val="Laukeliai"/>
          <w:rFonts w:asciiTheme="minorBidi" w:eastAsia="Times New Roman" w:hAnsiTheme="minorBidi"/>
          <w:sz w:val="22"/>
          <w:szCs w:val="22"/>
        </w:rPr>
        <w:t>2</w:t>
      </w:r>
      <w:r w:rsidR="006235A0" w:rsidRPr="00B62437">
        <w:rPr>
          <w:rStyle w:val="Laukeliai"/>
          <w:rFonts w:asciiTheme="minorBidi" w:eastAsia="Times New Roman" w:hAnsiTheme="minorBidi"/>
          <w:sz w:val="22"/>
          <w:szCs w:val="22"/>
        </w:rPr>
        <w:t xml:space="preserve">. </w:t>
      </w:r>
      <w:r w:rsidR="006235A0" w:rsidRPr="00B62437">
        <w:rPr>
          <w:rStyle w:val="Laukeliai"/>
          <w:rFonts w:asciiTheme="minorBidi" w:eastAsia="Times New Roman" w:hAnsiTheme="minorBidi"/>
          <w:i/>
          <w:sz w:val="22"/>
          <w:szCs w:val="22"/>
        </w:rPr>
        <w:t xml:space="preserve"> </w:t>
      </w:r>
      <w:r w:rsidR="006235A0" w:rsidRPr="00B62437">
        <w:rPr>
          <w:rStyle w:val="Laukeliai"/>
          <w:rFonts w:asciiTheme="minorBidi" w:eastAsia="Times New Roman" w:hAnsiTheme="minorBidi"/>
          <w:sz w:val="22"/>
          <w:szCs w:val="22"/>
        </w:rPr>
        <w:t xml:space="preserve">Apie įgalioto asmens pasikeitimą Užsakovas informuoja Paslaugų teikėją šios Sutarties </w:t>
      </w:r>
      <w:r w:rsidR="00196794" w:rsidRPr="00B62437">
        <w:rPr>
          <w:rStyle w:val="Laukeliai"/>
          <w:rFonts w:asciiTheme="minorBidi" w:eastAsia="Times New Roman" w:hAnsiTheme="minorBidi"/>
          <w:sz w:val="22"/>
          <w:szCs w:val="22"/>
        </w:rPr>
        <w:t>9</w:t>
      </w:r>
      <w:r w:rsidR="006235A0" w:rsidRPr="00B62437">
        <w:rPr>
          <w:rStyle w:val="Laukeliai"/>
          <w:rFonts w:asciiTheme="minorBidi" w:eastAsia="Times New Roman" w:hAnsiTheme="minorBidi"/>
          <w:sz w:val="22"/>
          <w:szCs w:val="22"/>
        </w:rPr>
        <w:t xml:space="preserve"> skyriuje nurodytu Paslaugų teikėjo el. paštu ir atskiras Sutarties pakeitimas ar atskiras įgaliojimų įforminimas dėl šios priežasties nėra atliekamas.</w:t>
      </w:r>
    </w:p>
    <w:p w14:paraId="1163A4C6" w14:textId="4BF38672" w:rsidR="006B240C" w:rsidRPr="00B62437" w:rsidRDefault="006B240C" w:rsidP="006B240C">
      <w:pPr>
        <w:pStyle w:val="CommentText"/>
        <w:spacing w:after="0"/>
        <w:ind w:firstLine="360"/>
        <w:jc w:val="both"/>
        <w:rPr>
          <w:rStyle w:val="Laukeliai"/>
          <w:rFonts w:asciiTheme="minorBidi" w:eastAsia="Times New Roman" w:hAnsiTheme="minorBidi"/>
          <w:sz w:val="22"/>
          <w:szCs w:val="22"/>
        </w:rPr>
      </w:pPr>
    </w:p>
    <w:p w14:paraId="2BABD4E6" w14:textId="77777777" w:rsidR="00BF1F2E" w:rsidRPr="00B62437" w:rsidRDefault="00BF1F2E" w:rsidP="00991E56">
      <w:pPr>
        <w:widowControl w:val="0"/>
        <w:tabs>
          <w:tab w:val="left" w:pos="1134"/>
        </w:tabs>
        <w:spacing w:after="0" w:line="240" w:lineRule="auto"/>
        <w:ind w:firstLine="360"/>
        <w:jc w:val="both"/>
        <w:outlineLvl w:val="1"/>
        <w:rPr>
          <w:rFonts w:asciiTheme="minorBidi" w:hAnsiTheme="minorBidi"/>
        </w:rPr>
      </w:pPr>
    </w:p>
    <w:p w14:paraId="7A1333F9" w14:textId="7D0D5E47" w:rsidR="00540279" w:rsidRPr="00B62437" w:rsidRDefault="00B26941" w:rsidP="0935AAEA">
      <w:pPr>
        <w:numPr>
          <w:ilvl w:val="0"/>
          <w:numId w:val="1"/>
        </w:numPr>
        <w:spacing w:after="0" w:line="240" w:lineRule="auto"/>
        <w:ind w:firstLine="360"/>
        <w:jc w:val="center"/>
        <w:rPr>
          <w:rFonts w:asciiTheme="minorBidi" w:hAnsiTheme="minorBidi"/>
          <w:b/>
          <w:bCs/>
        </w:rPr>
      </w:pPr>
      <w:r w:rsidRPr="00B62437">
        <w:rPr>
          <w:rFonts w:asciiTheme="minorBidi" w:hAnsiTheme="minorBidi"/>
          <w:b/>
          <w:bCs/>
        </w:rPr>
        <w:t>SUTARTIES KAINA IR / ARBA KAINODAROS TAISYKLĖS IR MOKĖJIMO SĄLYGOS</w:t>
      </w:r>
    </w:p>
    <w:p w14:paraId="555235B4" w14:textId="1645D296" w:rsidR="008F77B5" w:rsidRPr="00B62437" w:rsidRDefault="008F77B5" w:rsidP="00196794">
      <w:pPr>
        <w:pStyle w:val="ListParagraph"/>
        <w:numPr>
          <w:ilvl w:val="1"/>
          <w:numId w:val="1"/>
        </w:numPr>
        <w:tabs>
          <w:tab w:val="left" w:pos="990"/>
        </w:tabs>
        <w:spacing w:after="0" w:line="240" w:lineRule="auto"/>
        <w:ind w:left="0" w:firstLine="450"/>
        <w:jc w:val="both"/>
        <w:rPr>
          <w:rFonts w:asciiTheme="minorBidi" w:hAnsiTheme="minorBidi"/>
        </w:rPr>
      </w:pPr>
      <w:r w:rsidRPr="00B62437">
        <w:rPr>
          <w:rFonts w:asciiTheme="minorBidi" w:hAnsiTheme="minorBidi"/>
        </w:rPr>
        <w:t>Sutarčiai taikoma dviguba kainodara: fiksuotos kainos ir fiksuoto įkainio kainodaros metodai.</w:t>
      </w:r>
    </w:p>
    <w:p w14:paraId="36416BDE" w14:textId="69E32085" w:rsidR="005E2699" w:rsidRPr="00B62437" w:rsidRDefault="005E2699" w:rsidP="00196794">
      <w:pPr>
        <w:spacing w:after="0" w:line="240" w:lineRule="auto"/>
        <w:ind w:firstLine="450"/>
        <w:jc w:val="both"/>
        <w:rPr>
          <w:rFonts w:asciiTheme="minorBidi" w:hAnsiTheme="minorBidi"/>
        </w:rPr>
      </w:pPr>
      <w:r w:rsidRPr="00B62437">
        <w:rPr>
          <w:rFonts w:asciiTheme="minorBidi" w:hAnsiTheme="minorBidi"/>
        </w:rPr>
        <w:t>2.1.</w:t>
      </w:r>
      <w:r w:rsidR="009E41DF" w:rsidRPr="00B62437">
        <w:rPr>
          <w:rFonts w:asciiTheme="minorBidi" w:hAnsiTheme="minorBidi"/>
        </w:rPr>
        <w:t>1</w:t>
      </w:r>
      <w:r w:rsidRPr="00B62437">
        <w:rPr>
          <w:rFonts w:asciiTheme="minorBidi" w:hAnsiTheme="minorBidi"/>
        </w:rPr>
        <w:t xml:space="preserve">. </w:t>
      </w:r>
      <w:r w:rsidR="00D2551F" w:rsidRPr="00B62437">
        <w:rPr>
          <w:rFonts w:asciiTheme="minorBidi" w:eastAsia="Calibri" w:hAnsiTheme="minorBidi"/>
          <w:color w:val="000000" w:themeColor="text1"/>
        </w:rPr>
        <w:t>Sistemos vystym</w:t>
      </w:r>
      <w:r w:rsidR="002C5E67" w:rsidRPr="00B62437">
        <w:rPr>
          <w:rFonts w:asciiTheme="minorBidi" w:eastAsia="Calibri" w:hAnsiTheme="minorBidi"/>
          <w:color w:val="000000" w:themeColor="text1"/>
        </w:rPr>
        <w:t>o</w:t>
      </w:r>
      <w:r w:rsidR="00D2551F" w:rsidRPr="00B62437">
        <w:rPr>
          <w:rFonts w:asciiTheme="minorBidi" w:eastAsia="Calibri" w:hAnsiTheme="minorBidi"/>
          <w:color w:val="000000" w:themeColor="text1"/>
        </w:rPr>
        <w:t>, priežiūr</w:t>
      </w:r>
      <w:r w:rsidR="002C5E67" w:rsidRPr="00B62437">
        <w:rPr>
          <w:rFonts w:asciiTheme="minorBidi" w:eastAsia="Calibri" w:hAnsiTheme="minorBidi"/>
          <w:color w:val="000000" w:themeColor="text1"/>
        </w:rPr>
        <w:t>os</w:t>
      </w:r>
      <w:r w:rsidR="00D2551F" w:rsidRPr="00B62437">
        <w:rPr>
          <w:rFonts w:asciiTheme="minorBidi" w:eastAsia="Calibri" w:hAnsiTheme="minorBidi"/>
          <w:color w:val="000000" w:themeColor="text1"/>
        </w:rPr>
        <w:t xml:space="preserve"> ir palaikym</w:t>
      </w:r>
      <w:r w:rsidR="002C5E67" w:rsidRPr="00B62437">
        <w:rPr>
          <w:rFonts w:asciiTheme="minorBidi" w:eastAsia="Calibri" w:hAnsiTheme="minorBidi"/>
          <w:color w:val="000000" w:themeColor="text1"/>
        </w:rPr>
        <w:t>o</w:t>
      </w:r>
      <w:r w:rsidR="00D2551F" w:rsidRPr="00B62437">
        <w:rPr>
          <w:rFonts w:asciiTheme="minorBidi" w:hAnsiTheme="minorBidi"/>
        </w:rPr>
        <w:t xml:space="preserve"> </w:t>
      </w:r>
      <w:r w:rsidRPr="00B62437">
        <w:rPr>
          <w:rFonts w:asciiTheme="minorBidi" w:hAnsiTheme="minorBidi"/>
        </w:rPr>
        <w:t>paslaugas</w:t>
      </w:r>
      <w:r w:rsidR="002C5E67" w:rsidRPr="00B62437">
        <w:rPr>
          <w:rFonts w:asciiTheme="minorBidi" w:hAnsiTheme="minorBidi"/>
        </w:rPr>
        <w:t xml:space="preserve"> (</w:t>
      </w:r>
      <w:r w:rsidR="008F0436" w:rsidRPr="00B62437">
        <w:rPr>
          <w:rFonts w:asciiTheme="minorBidi" w:hAnsiTheme="minorBidi"/>
        </w:rPr>
        <w:t xml:space="preserve">Sutarties </w:t>
      </w:r>
      <w:r w:rsidR="001E42A2" w:rsidRPr="00B62437">
        <w:rPr>
          <w:rFonts w:asciiTheme="minorBidi" w:hAnsiTheme="minorBidi"/>
        </w:rPr>
        <w:t>S</w:t>
      </w:r>
      <w:r w:rsidR="00DF08C9" w:rsidRPr="00B62437">
        <w:rPr>
          <w:rFonts w:asciiTheme="minorBidi" w:hAnsiTheme="minorBidi"/>
        </w:rPr>
        <w:t>pecialiųjų sąlygų priede Nr. 1 „</w:t>
      </w:r>
      <w:r w:rsidR="002C5E67" w:rsidRPr="00B62437">
        <w:rPr>
          <w:rFonts w:asciiTheme="minorBidi" w:hAnsiTheme="minorBidi"/>
        </w:rPr>
        <w:t>Techninė specifikacij</w:t>
      </w:r>
      <w:r w:rsidR="00DF08C9" w:rsidRPr="00B62437">
        <w:rPr>
          <w:rFonts w:asciiTheme="minorBidi" w:hAnsiTheme="minorBidi"/>
        </w:rPr>
        <w:t>a“</w:t>
      </w:r>
      <w:r w:rsidR="002C5E67" w:rsidRPr="00B62437">
        <w:rPr>
          <w:rFonts w:asciiTheme="minorBidi" w:hAnsiTheme="minorBidi"/>
        </w:rPr>
        <w:t xml:space="preserve"> </w:t>
      </w:r>
      <w:r w:rsidR="00B53E5E" w:rsidRPr="00B62437">
        <w:rPr>
          <w:rFonts w:asciiTheme="minorBidi" w:hAnsiTheme="minorBidi"/>
        </w:rPr>
        <w:t xml:space="preserve">2.2. p. </w:t>
      </w:r>
      <w:r w:rsidR="00BF038F" w:rsidRPr="00B62437">
        <w:rPr>
          <w:rFonts w:asciiTheme="minorBidi" w:hAnsiTheme="minorBidi"/>
        </w:rPr>
        <w:t>1 lentelės 1 p.)</w:t>
      </w:r>
      <w:r w:rsidRPr="00B62437">
        <w:rPr>
          <w:rFonts w:asciiTheme="minorBidi" w:hAnsiTheme="minorBidi"/>
        </w:rPr>
        <w:t xml:space="preserve">, Užsakovas įsigyja už fiksuotą kainą, nurodytą Sutarties </w:t>
      </w:r>
      <w:r w:rsidR="001E42A2" w:rsidRPr="00B62437">
        <w:rPr>
          <w:rFonts w:asciiTheme="minorBidi" w:hAnsiTheme="minorBidi"/>
        </w:rPr>
        <w:t>S</w:t>
      </w:r>
      <w:r w:rsidRPr="00B62437">
        <w:rPr>
          <w:rFonts w:asciiTheme="minorBidi" w:hAnsiTheme="minorBidi"/>
        </w:rPr>
        <w:t xml:space="preserve">pecialiųjų sąlygų </w:t>
      </w:r>
      <w:r w:rsidR="00DF08C9" w:rsidRPr="00B62437">
        <w:rPr>
          <w:rFonts w:asciiTheme="minorBidi" w:hAnsiTheme="minorBidi"/>
        </w:rPr>
        <w:t>priede Nr. 3</w:t>
      </w:r>
      <w:r w:rsidRPr="00B62437">
        <w:rPr>
          <w:rFonts w:asciiTheme="minorBidi" w:hAnsiTheme="minorBidi"/>
        </w:rPr>
        <w:t xml:space="preserve"> „</w:t>
      </w:r>
      <w:r w:rsidR="008658BF" w:rsidRPr="00B62437">
        <w:rPr>
          <w:rFonts w:asciiTheme="minorBidi" w:hAnsiTheme="minorBidi"/>
        </w:rPr>
        <w:t>Paslaugų teikėjo</w:t>
      </w:r>
      <w:r w:rsidR="00BF038F" w:rsidRPr="00B62437">
        <w:rPr>
          <w:rFonts w:asciiTheme="minorBidi" w:hAnsiTheme="minorBidi"/>
        </w:rPr>
        <w:t xml:space="preserve"> pasiūlymas</w:t>
      </w:r>
      <w:r w:rsidRPr="00B62437">
        <w:rPr>
          <w:rFonts w:asciiTheme="minorBidi" w:hAnsiTheme="minorBidi"/>
        </w:rPr>
        <w:t>“</w:t>
      </w:r>
      <w:r w:rsidR="00ED40E2" w:rsidRPr="00B62437">
        <w:rPr>
          <w:rFonts w:asciiTheme="minorBidi" w:hAnsiTheme="minorBidi"/>
        </w:rPr>
        <w:t>.</w:t>
      </w:r>
    </w:p>
    <w:p w14:paraId="649DD6C9" w14:textId="0ADFDC62" w:rsidR="005E2699" w:rsidRPr="00B62437" w:rsidRDefault="005E2699" w:rsidP="00196794">
      <w:pPr>
        <w:spacing w:after="0" w:line="240" w:lineRule="auto"/>
        <w:ind w:firstLine="450"/>
        <w:jc w:val="both"/>
        <w:rPr>
          <w:rStyle w:val="normaltextrun"/>
          <w:rFonts w:asciiTheme="minorBidi" w:hAnsiTheme="minorBidi"/>
          <w:iCs/>
        </w:rPr>
      </w:pPr>
      <w:r w:rsidRPr="00B62437">
        <w:rPr>
          <w:rFonts w:asciiTheme="minorBidi" w:hAnsiTheme="minorBidi"/>
        </w:rPr>
        <w:t>2.1.</w:t>
      </w:r>
      <w:r w:rsidR="009E41DF" w:rsidRPr="00B62437">
        <w:rPr>
          <w:rFonts w:asciiTheme="minorBidi" w:hAnsiTheme="minorBidi"/>
        </w:rPr>
        <w:t>2</w:t>
      </w:r>
      <w:r w:rsidRPr="00B62437">
        <w:rPr>
          <w:rFonts w:asciiTheme="minorBidi" w:hAnsiTheme="minorBidi"/>
        </w:rPr>
        <w:t xml:space="preserve">. </w:t>
      </w:r>
      <w:r w:rsidR="00FE5AFD" w:rsidRPr="00B62437">
        <w:rPr>
          <w:rFonts w:asciiTheme="minorBidi" w:eastAsia="Calibri" w:hAnsiTheme="minorBidi"/>
          <w:color w:val="000000" w:themeColor="text1"/>
        </w:rPr>
        <w:t>Papildomų funkcionalumų vystymo paslaugas</w:t>
      </w:r>
      <w:r w:rsidR="00F67B5A" w:rsidRPr="00B62437">
        <w:rPr>
          <w:rFonts w:asciiTheme="minorBidi" w:eastAsia="Calibri" w:hAnsiTheme="minorBidi"/>
          <w:color w:val="000000" w:themeColor="text1"/>
        </w:rPr>
        <w:t xml:space="preserve"> </w:t>
      </w:r>
      <w:r w:rsidR="00F67B5A" w:rsidRPr="00B62437">
        <w:rPr>
          <w:rFonts w:asciiTheme="minorBidi" w:hAnsiTheme="minorBidi"/>
        </w:rPr>
        <w:t>(</w:t>
      </w:r>
      <w:r w:rsidR="00DF08C9" w:rsidRPr="00B62437">
        <w:rPr>
          <w:rFonts w:asciiTheme="minorBidi" w:hAnsiTheme="minorBidi"/>
        </w:rPr>
        <w:t xml:space="preserve">Sutarties </w:t>
      </w:r>
      <w:r w:rsidR="001E42A2" w:rsidRPr="00B62437">
        <w:rPr>
          <w:rFonts w:asciiTheme="minorBidi" w:hAnsiTheme="minorBidi"/>
        </w:rPr>
        <w:t>S</w:t>
      </w:r>
      <w:r w:rsidR="00DF08C9" w:rsidRPr="00B62437">
        <w:rPr>
          <w:rFonts w:asciiTheme="minorBidi" w:hAnsiTheme="minorBidi"/>
        </w:rPr>
        <w:t xml:space="preserve">pecialiųjų sąlygų priede Nr. 1 „Techninė specifikacija“ </w:t>
      </w:r>
      <w:r w:rsidR="00F67B5A" w:rsidRPr="00B62437">
        <w:rPr>
          <w:rFonts w:asciiTheme="minorBidi" w:hAnsiTheme="minorBidi"/>
        </w:rPr>
        <w:t>2.2. p. 1 lentelės 2 p.),</w:t>
      </w:r>
      <w:r w:rsidRPr="00B62437">
        <w:rPr>
          <w:rFonts w:asciiTheme="minorBidi" w:hAnsiTheme="minorBidi"/>
        </w:rPr>
        <w:t xml:space="preserve"> Užsakovas perka pagal poreikį Sutarties Specialiųjų sąlygų</w:t>
      </w:r>
      <w:r w:rsidR="001E42A2" w:rsidRPr="00B62437">
        <w:rPr>
          <w:rFonts w:asciiTheme="minorBidi" w:hAnsiTheme="minorBidi"/>
        </w:rPr>
        <w:t xml:space="preserve"> </w:t>
      </w:r>
      <w:r w:rsidRPr="00B62437">
        <w:rPr>
          <w:rFonts w:asciiTheme="minorBidi" w:hAnsiTheme="minorBidi"/>
        </w:rPr>
        <w:t>priede</w:t>
      </w:r>
      <w:r w:rsidR="00DF08C9" w:rsidRPr="00B62437">
        <w:rPr>
          <w:rFonts w:asciiTheme="minorBidi" w:hAnsiTheme="minorBidi"/>
        </w:rPr>
        <w:t xml:space="preserve"> </w:t>
      </w:r>
      <w:r w:rsidR="001E42A2" w:rsidRPr="00B62437">
        <w:rPr>
          <w:rFonts w:asciiTheme="minorBidi" w:hAnsiTheme="minorBidi"/>
        </w:rPr>
        <w:t xml:space="preserve">Nr. 3 </w:t>
      </w:r>
      <w:r w:rsidRPr="00B62437">
        <w:rPr>
          <w:rFonts w:asciiTheme="minorBidi" w:hAnsiTheme="minorBidi"/>
        </w:rPr>
        <w:t xml:space="preserve"> „</w:t>
      </w:r>
      <w:r w:rsidR="00A61B0C" w:rsidRPr="00B62437">
        <w:rPr>
          <w:rFonts w:asciiTheme="minorBidi" w:hAnsiTheme="minorBidi"/>
        </w:rPr>
        <w:t>Paslaugų teikėjo</w:t>
      </w:r>
      <w:r w:rsidR="00ED40E2" w:rsidRPr="00B62437">
        <w:rPr>
          <w:rFonts w:asciiTheme="minorBidi" w:hAnsiTheme="minorBidi"/>
        </w:rPr>
        <w:t xml:space="preserve"> pasiūlymas</w:t>
      </w:r>
      <w:r w:rsidRPr="00B62437">
        <w:rPr>
          <w:rFonts w:asciiTheme="minorBidi" w:hAnsiTheme="minorBidi"/>
        </w:rPr>
        <w:t xml:space="preserve">“ nurodytu įkainiu. </w:t>
      </w:r>
      <w:r w:rsidRPr="00B62437">
        <w:rPr>
          <w:rStyle w:val="normaltextrun"/>
          <w:rFonts w:asciiTheme="minorBidi" w:hAnsiTheme="minorBidi"/>
          <w:iCs/>
        </w:rPr>
        <w:t>Užsakovas neįsipareigoja išpirkti preliminaraus Paslaugų kiekio ar bet kokios jo dalies</w:t>
      </w:r>
      <w:r w:rsidR="009E41DF" w:rsidRPr="00B62437">
        <w:rPr>
          <w:rStyle w:val="normaltextrun"/>
          <w:rFonts w:asciiTheme="minorBidi" w:hAnsiTheme="minorBidi"/>
          <w:iCs/>
        </w:rPr>
        <w:t>.</w:t>
      </w:r>
    </w:p>
    <w:p w14:paraId="010077E8" w14:textId="79D7EE90" w:rsidR="00962089" w:rsidRPr="00B62437" w:rsidRDefault="00962089" w:rsidP="00A43FFF">
      <w:pPr>
        <w:spacing w:after="0" w:line="240" w:lineRule="auto"/>
        <w:ind w:firstLine="360"/>
        <w:jc w:val="both"/>
        <w:rPr>
          <w:rFonts w:asciiTheme="minorBidi" w:hAnsiTheme="minorBidi"/>
        </w:rPr>
      </w:pPr>
      <w:r w:rsidRPr="00B62437">
        <w:rPr>
          <w:rStyle w:val="normaltextrun"/>
          <w:rFonts w:asciiTheme="minorBidi" w:hAnsiTheme="minorBidi"/>
          <w:iCs/>
        </w:rPr>
        <w:t>2.1.4. Sutarties Specialiųjų sąlygų 2.1.1.</w:t>
      </w:r>
      <w:r w:rsidR="00D30B49" w:rsidRPr="00B62437">
        <w:rPr>
          <w:rStyle w:val="normaltextrun"/>
          <w:rFonts w:asciiTheme="minorBidi" w:hAnsiTheme="minorBidi"/>
          <w:iCs/>
        </w:rPr>
        <w:t xml:space="preserve"> ir</w:t>
      </w:r>
      <w:r w:rsidRPr="00B62437">
        <w:rPr>
          <w:rStyle w:val="normaltextrun"/>
          <w:rFonts w:asciiTheme="minorBidi" w:hAnsiTheme="minorBidi"/>
          <w:iCs/>
        </w:rPr>
        <w:t xml:space="preserve"> 2.1.2. punktuose nurodytos perkamos Paslaugos kartu sudėjus negali viršyti Sutarties Specialiųjų sąlygų 2.2. punkte nurodytos Sutarties maksimalios kainos. Užsakovas taip pat neįsipareigoja įsigyti Paslaugų už</w:t>
      </w:r>
      <w:r w:rsidR="00232FFB" w:rsidRPr="00B62437">
        <w:rPr>
          <w:rStyle w:val="normaltextrun"/>
          <w:rFonts w:asciiTheme="minorBidi" w:hAnsiTheme="minorBidi"/>
          <w:iCs/>
        </w:rPr>
        <w:t xml:space="preserve"> Sutarties</w:t>
      </w:r>
      <w:r w:rsidRPr="00B62437">
        <w:rPr>
          <w:rStyle w:val="normaltextrun"/>
          <w:rFonts w:asciiTheme="minorBidi" w:hAnsiTheme="minorBidi"/>
          <w:iCs/>
        </w:rPr>
        <w:t xml:space="preserve"> Specialiųjų sąlygų 2.2. punkte nurodytą Sutarties maksimalią kainą.</w:t>
      </w:r>
    </w:p>
    <w:p w14:paraId="05BCAEF1" w14:textId="77777777" w:rsidR="00540279" w:rsidRPr="00B62437" w:rsidRDefault="00965736" w:rsidP="00991E56">
      <w:pPr>
        <w:shd w:val="clear" w:color="auto" w:fill="FFFFFF"/>
        <w:spacing w:after="0" w:line="240" w:lineRule="auto"/>
        <w:ind w:right="23" w:firstLine="360"/>
        <w:jc w:val="both"/>
        <w:rPr>
          <w:rFonts w:asciiTheme="minorBidi" w:hAnsiTheme="minorBidi"/>
          <w:lang w:eastAsia="x-none"/>
        </w:rPr>
      </w:pPr>
      <w:r w:rsidRPr="00B62437">
        <w:rPr>
          <w:rFonts w:asciiTheme="minorBidi" w:hAnsiTheme="minorBidi"/>
          <w:lang w:eastAsia="x-none"/>
        </w:rPr>
        <w:t>2.2. Atsižvelgiant į Sutarties S</w:t>
      </w:r>
      <w:r w:rsidR="00540279" w:rsidRPr="00B62437">
        <w:rPr>
          <w:rFonts w:asciiTheme="minorBidi" w:hAnsiTheme="minorBidi"/>
          <w:lang w:eastAsia="x-none"/>
        </w:rPr>
        <w:t>pecialiųjų sąlygų 2.1 punktą:</w:t>
      </w:r>
    </w:p>
    <w:p w14:paraId="32901424" w14:textId="75CF303F" w:rsidR="00540279" w:rsidRPr="00B62437" w:rsidRDefault="00540279" w:rsidP="00991E56">
      <w:pPr>
        <w:shd w:val="clear" w:color="auto" w:fill="FFFFFF"/>
        <w:spacing w:after="0" w:line="240" w:lineRule="auto"/>
        <w:ind w:right="23" w:firstLine="360"/>
        <w:jc w:val="both"/>
        <w:rPr>
          <w:rFonts w:asciiTheme="minorBidi" w:hAnsiTheme="minorBidi"/>
          <w:lang w:eastAsia="x-none"/>
        </w:rPr>
      </w:pPr>
      <w:r w:rsidRPr="00B62437">
        <w:rPr>
          <w:rFonts w:asciiTheme="minorBidi" w:hAnsiTheme="minorBidi"/>
          <w:lang w:eastAsia="x-none"/>
        </w:rPr>
        <w:t>Sutarties</w:t>
      </w:r>
      <w:r w:rsidR="00A43FFF" w:rsidRPr="00B62437">
        <w:rPr>
          <w:rFonts w:asciiTheme="minorBidi" w:hAnsiTheme="minorBidi"/>
          <w:lang w:eastAsia="x-none"/>
        </w:rPr>
        <w:t xml:space="preserve"> maksimali</w:t>
      </w:r>
      <w:r w:rsidRPr="00B62437">
        <w:rPr>
          <w:rFonts w:asciiTheme="minorBidi" w:eastAsia="Calibri" w:hAnsiTheme="minorBidi"/>
          <w:lang w:eastAsia="x-none"/>
        </w:rPr>
        <w:t xml:space="preserve"> kaina </w:t>
      </w:r>
      <w:r w:rsidRPr="00B62437">
        <w:rPr>
          <w:rFonts w:asciiTheme="minorBidi" w:hAnsiTheme="minorBidi"/>
          <w:lang w:eastAsia="x-none"/>
        </w:rPr>
        <w:t>yra:</w:t>
      </w:r>
    </w:p>
    <w:p w14:paraId="5C617295" w14:textId="77777777" w:rsidR="00540279" w:rsidRPr="00B62437" w:rsidRDefault="00540279" w:rsidP="00991E56">
      <w:pPr>
        <w:shd w:val="clear" w:color="auto" w:fill="FFFFFF"/>
        <w:spacing w:after="0" w:line="240" w:lineRule="auto"/>
        <w:ind w:right="23" w:firstLine="360"/>
        <w:jc w:val="both"/>
        <w:rPr>
          <w:rFonts w:asciiTheme="minorBidi" w:hAnsiTheme="minorBidi"/>
          <w:i/>
          <w:lang w:eastAsia="x-none"/>
        </w:rPr>
      </w:pPr>
      <w:r w:rsidRPr="00B62437">
        <w:rPr>
          <w:rFonts w:asciiTheme="minorBidi" w:hAnsiTheme="minorBidi"/>
          <w:i/>
          <w:lang w:eastAsia="x-none"/>
        </w:rPr>
        <w:t>(nurodyti kainą Eur be PVM);</w:t>
      </w:r>
    </w:p>
    <w:p w14:paraId="21759F3D" w14:textId="77777777" w:rsidR="00F5527B" w:rsidRPr="00B62437" w:rsidRDefault="00F5527B" w:rsidP="00991E56">
      <w:pPr>
        <w:shd w:val="clear" w:color="auto" w:fill="FFFFFF"/>
        <w:spacing w:after="0" w:line="240" w:lineRule="auto"/>
        <w:ind w:right="23" w:firstLine="360"/>
        <w:jc w:val="both"/>
        <w:rPr>
          <w:rFonts w:asciiTheme="minorBidi" w:hAnsiTheme="minorBidi"/>
          <w:i/>
          <w:lang w:eastAsia="x-none"/>
        </w:rPr>
      </w:pPr>
      <w:r w:rsidRPr="00B62437">
        <w:rPr>
          <w:rFonts w:asciiTheme="minorBidi" w:hAnsiTheme="minorBidi"/>
          <w:i/>
          <w:lang w:eastAsia="x-none"/>
        </w:rPr>
        <w:t>(nurodyti PVM tarifą ir sumą Eur, jei jis Sutarčiai taikomas);</w:t>
      </w:r>
    </w:p>
    <w:p w14:paraId="386AAA39" w14:textId="77777777" w:rsidR="00F5527B" w:rsidRPr="00B62437" w:rsidRDefault="00F5527B" w:rsidP="00991E56">
      <w:pPr>
        <w:shd w:val="clear" w:color="auto" w:fill="FFFFFF"/>
        <w:spacing w:after="0" w:line="240" w:lineRule="auto"/>
        <w:ind w:right="23" w:firstLine="360"/>
        <w:jc w:val="both"/>
        <w:rPr>
          <w:rFonts w:asciiTheme="minorBidi" w:hAnsiTheme="minorBidi"/>
          <w:i/>
          <w:lang w:eastAsia="x-none"/>
        </w:rPr>
      </w:pPr>
      <w:r w:rsidRPr="00B62437">
        <w:rPr>
          <w:rFonts w:asciiTheme="minorBidi" w:hAnsiTheme="minorBidi"/>
          <w:i/>
          <w:lang w:eastAsia="x-none"/>
        </w:rPr>
        <w:lastRenderedPageBreak/>
        <w:t>(nurodyti bendrą kainą Eur su PVM).</w:t>
      </w:r>
    </w:p>
    <w:p w14:paraId="347D3D4A" w14:textId="6786F048" w:rsidR="00E83166" w:rsidRPr="00B62437" w:rsidRDefault="00A06134" w:rsidP="00196794">
      <w:pPr>
        <w:pStyle w:val="ListParagraph"/>
        <w:numPr>
          <w:ilvl w:val="1"/>
          <w:numId w:val="14"/>
        </w:numPr>
        <w:spacing w:after="0" w:line="240" w:lineRule="auto"/>
        <w:ind w:hanging="534"/>
        <w:jc w:val="both"/>
        <w:rPr>
          <w:rFonts w:asciiTheme="minorBidi" w:hAnsiTheme="minorBidi"/>
          <w:b/>
          <w:spacing w:val="-1"/>
        </w:rPr>
      </w:pPr>
      <w:r w:rsidRPr="00B62437">
        <w:rPr>
          <w:rFonts w:asciiTheme="minorBidi" w:hAnsiTheme="minorBidi"/>
          <w:b/>
        </w:rPr>
        <w:t>Apmokėjim</w:t>
      </w:r>
      <w:r w:rsidR="00512C82" w:rsidRPr="00B62437">
        <w:rPr>
          <w:rFonts w:asciiTheme="minorBidi" w:hAnsiTheme="minorBidi"/>
          <w:b/>
        </w:rPr>
        <w:t>o</w:t>
      </w:r>
      <w:r w:rsidRPr="00B62437">
        <w:rPr>
          <w:rFonts w:asciiTheme="minorBidi" w:hAnsiTheme="minorBidi"/>
          <w:b/>
        </w:rPr>
        <w:t xml:space="preserve"> </w:t>
      </w:r>
      <w:r w:rsidR="00512C82" w:rsidRPr="00B62437">
        <w:rPr>
          <w:rFonts w:asciiTheme="minorBidi" w:hAnsiTheme="minorBidi"/>
          <w:b/>
          <w:spacing w:val="-1"/>
        </w:rPr>
        <w:t>sąlygos</w:t>
      </w:r>
      <w:r w:rsidR="00E83166" w:rsidRPr="00B62437">
        <w:rPr>
          <w:rFonts w:asciiTheme="minorBidi" w:hAnsiTheme="minorBidi"/>
          <w:b/>
          <w:spacing w:val="-1"/>
        </w:rPr>
        <w:t>:</w:t>
      </w:r>
    </w:p>
    <w:p w14:paraId="6E76795C" w14:textId="4126EC7E" w:rsidR="007013DF" w:rsidRPr="00B62437" w:rsidRDefault="007013DF" w:rsidP="00196794">
      <w:pPr>
        <w:pStyle w:val="ListParagraph"/>
        <w:spacing w:after="0" w:line="240" w:lineRule="auto"/>
        <w:ind w:left="0" w:firstLine="360"/>
        <w:jc w:val="both"/>
        <w:rPr>
          <w:rFonts w:asciiTheme="minorBidi" w:hAnsiTheme="minorBidi"/>
          <w:color w:val="000000" w:themeColor="text1"/>
          <w:spacing w:val="-1"/>
        </w:rPr>
      </w:pPr>
      <w:r w:rsidRPr="00B62437">
        <w:rPr>
          <w:rFonts w:asciiTheme="minorBidi" w:hAnsiTheme="minorBidi"/>
          <w:color w:val="000000" w:themeColor="text1"/>
          <w:spacing w:val="-1"/>
        </w:rPr>
        <w:t xml:space="preserve">2.3.1 </w:t>
      </w:r>
      <w:r w:rsidR="00C9778C" w:rsidRPr="00B62437">
        <w:rPr>
          <w:rFonts w:asciiTheme="minorBidi" w:hAnsiTheme="minorBidi"/>
          <w:color w:val="000000" w:themeColor="text1"/>
          <w:spacing w:val="-1"/>
        </w:rPr>
        <w:t>Paslaugų teikėjui tinkamai, kokybiškai ir laiku suteikus</w:t>
      </w:r>
      <w:r w:rsidR="000B2B8F" w:rsidRPr="00B62437">
        <w:rPr>
          <w:rFonts w:asciiTheme="minorBidi" w:hAnsiTheme="minorBidi"/>
          <w:color w:val="000000" w:themeColor="text1"/>
          <w:spacing w:val="-1"/>
        </w:rPr>
        <w:t xml:space="preserve"> 2.1.1. punkte nurodytas Paslaugas, </w:t>
      </w:r>
      <w:r w:rsidR="00CF7DC9" w:rsidRPr="00B62437">
        <w:rPr>
          <w:rFonts w:asciiTheme="minorBidi" w:hAnsiTheme="minorBidi"/>
          <w:color w:val="000000" w:themeColor="text1"/>
          <w:spacing w:val="-1"/>
        </w:rPr>
        <w:t>Užsakovas sumoka Paslaugų teikėjui visą kainą</w:t>
      </w:r>
      <w:r w:rsidR="000A1CF6">
        <w:rPr>
          <w:rFonts w:asciiTheme="minorBidi" w:hAnsiTheme="minorBidi"/>
          <w:color w:val="000000" w:themeColor="text1"/>
          <w:spacing w:val="-1"/>
        </w:rPr>
        <w:t>,</w:t>
      </w:r>
      <w:r w:rsidR="00CF7DC9" w:rsidRPr="00B62437">
        <w:rPr>
          <w:rFonts w:asciiTheme="minorBidi" w:hAnsiTheme="minorBidi"/>
          <w:color w:val="000000" w:themeColor="text1"/>
          <w:spacing w:val="-1"/>
        </w:rPr>
        <w:t xml:space="preserve"> </w:t>
      </w:r>
      <w:r w:rsidR="000A1CF6" w:rsidRPr="00B62437">
        <w:rPr>
          <w:rFonts w:asciiTheme="minorBidi" w:hAnsiTheme="minorBidi"/>
          <w:color w:val="000000" w:themeColor="text1"/>
          <w:spacing w:val="-1"/>
        </w:rPr>
        <w:t>nurodyt</w:t>
      </w:r>
      <w:r w:rsidR="000A1CF6">
        <w:rPr>
          <w:rFonts w:asciiTheme="minorBidi" w:hAnsiTheme="minorBidi"/>
          <w:color w:val="000000" w:themeColor="text1"/>
          <w:spacing w:val="-1"/>
        </w:rPr>
        <w:t>ą</w:t>
      </w:r>
      <w:r w:rsidR="000A1CF6" w:rsidRPr="00B62437">
        <w:rPr>
          <w:rFonts w:asciiTheme="minorBidi" w:hAnsiTheme="minorBidi"/>
          <w:color w:val="000000" w:themeColor="text1"/>
          <w:spacing w:val="-1"/>
        </w:rPr>
        <w:t xml:space="preserve"> </w:t>
      </w:r>
      <w:r w:rsidR="00C13105" w:rsidRPr="00B62437">
        <w:rPr>
          <w:rFonts w:asciiTheme="minorBidi" w:hAnsiTheme="minorBidi"/>
          <w:color w:val="000000" w:themeColor="text1"/>
          <w:spacing w:val="-1"/>
        </w:rPr>
        <w:t>Sutarties</w:t>
      </w:r>
      <w:r w:rsidR="00C9778C" w:rsidRPr="00B62437">
        <w:rPr>
          <w:rFonts w:asciiTheme="minorBidi" w:hAnsiTheme="minorBidi"/>
          <w:color w:val="000000" w:themeColor="text1"/>
          <w:spacing w:val="-1"/>
        </w:rPr>
        <w:t xml:space="preserve"> </w:t>
      </w:r>
      <w:r w:rsidRPr="00B62437">
        <w:rPr>
          <w:rFonts w:asciiTheme="minorBidi" w:hAnsiTheme="minorBidi"/>
          <w:color w:val="000000" w:themeColor="text1"/>
          <w:spacing w:val="-1"/>
        </w:rPr>
        <w:t>Specialiųjų sąlygų priede</w:t>
      </w:r>
      <w:r w:rsidR="00C13105" w:rsidRPr="00B62437">
        <w:rPr>
          <w:rFonts w:asciiTheme="minorBidi" w:hAnsiTheme="minorBidi"/>
          <w:color w:val="000000" w:themeColor="text1"/>
          <w:spacing w:val="-1"/>
        </w:rPr>
        <w:t xml:space="preserve"> Nr. 3</w:t>
      </w:r>
      <w:r w:rsidRPr="00B62437">
        <w:rPr>
          <w:rFonts w:asciiTheme="minorBidi" w:hAnsiTheme="minorBidi"/>
          <w:color w:val="000000" w:themeColor="text1"/>
          <w:spacing w:val="-1"/>
        </w:rPr>
        <w:t xml:space="preserve"> „</w:t>
      </w:r>
      <w:r w:rsidR="00A61B0C" w:rsidRPr="00B62437">
        <w:rPr>
          <w:rFonts w:asciiTheme="minorBidi" w:hAnsiTheme="minorBidi"/>
          <w:color w:val="000000" w:themeColor="text1"/>
          <w:spacing w:val="-1"/>
        </w:rPr>
        <w:t>Paslaugų teikėjo</w:t>
      </w:r>
      <w:r w:rsidR="00210FE0" w:rsidRPr="00B62437">
        <w:rPr>
          <w:rFonts w:asciiTheme="minorBidi" w:hAnsiTheme="minorBidi"/>
          <w:color w:val="000000" w:themeColor="text1"/>
          <w:spacing w:val="-1"/>
        </w:rPr>
        <w:t xml:space="preserve"> pasiūlymas</w:t>
      </w:r>
      <w:r w:rsidRPr="00B62437">
        <w:rPr>
          <w:rFonts w:asciiTheme="minorBidi" w:hAnsiTheme="minorBidi"/>
          <w:color w:val="000000" w:themeColor="text1"/>
          <w:spacing w:val="-1"/>
        </w:rPr>
        <w:t>“</w:t>
      </w:r>
      <w:r w:rsidR="00CF7DC9" w:rsidRPr="00B62437">
        <w:rPr>
          <w:rFonts w:asciiTheme="minorBidi" w:hAnsiTheme="minorBidi"/>
          <w:color w:val="000000" w:themeColor="text1"/>
          <w:spacing w:val="-1"/>
        </w:rPr>
        <w:t xml:space="preserve"> Eil. Nr. 1 </w:t>
      </w:r>
      <w:r w:rsidR="00572AF6" w:rsidRPr="00B62437">
        <w:rPr>
          <w:rFonts w:asciiTheme="minorBidi" w:hAnsiTheme="minorBidi"/>
          <w:color w:val="000000" w:themeColor="text1"/>
          <w:spacing w:val="-1"/>
        </w:rPr>
        <w:t>„</w:t>
      </w:r>
      <w:r w:rsidR="00572AF6" w:rsidRPr="00B62437">
        <w:rPr>
          <w:rFonts w:asciiTheme="minorBidi" w:eastAsia="Calibri" w:hAnsiTheme="minorBidi"/>
          <w:color w:val="000000" w:themeColor="text1"/>
        </w:rPr>
        <w:t>Sistemos vystymas, priežiūra ir palaikymas“</w:t>
      </w:r>
      <w:r w:rsidR="00E15DEA" w:rsidRPr="00B62437">
        <w:rPr>
          <w:rFonts w:asciiTheme="minorBidi" w:hAnsiTheme="minorBidi"/>
          <w:color w:val="000000" w:themeColor="text1"/>
          <w:spacing w:val="-1"/>
        </w:rPr>
        <w:t xml:space="preserve"> </w:t>
      </w:r>
      <w:r w:rsidRPr="00B62437">
        <w:rPr>
          <w:rFonts w:asciiTheme="minorBidi" w:hAnsiTheme="minorBidi"/>
          <w:color w:val="000000" w:themeColor="text1"/>
          <w:spacing w:val="-1"/>
        </w:rPr>
        <w:t>per Bendrųjų sąlygų 5.11 punkte nurodytą terminą</w:t>
      </w:r>
      <w:r w:rsidR="00E15DEA" w:rsidRPr="00B62437">
        <w:rPr>
          <w:rFonts w:asciiTheme="minorBidi" w:hAnsiTheme="minorBidi"/>
          <w:color w:val="000000" w:themeColor="text1"/>
          <w:spacing w:val="-1"/>
        </w:rPr>
        <w:t>.</w:t>
      </w:r>
    </w:p>
    <w:p w14:paraId="6425FF78" w14:textId="0FB6AE3B" w:rsidR="00634F8E" w:rsidRPr="00B62437" w:rsidRDefault="007013DF" w:rsidP="00196794">
      <w:pPr>
        <w:pStyle w:val="ListParagraph"/>
        <w:spacing w:after="0" w:line="240" w:lineRule="auto"/>
        <w:ind w:left="0" w:firstLine="360"/>
        <w:jc w:val="both"/>
        <w:rPr>
          <w:rFonts w:asciiTheme="minorBidi" w:hAnsiTheme="minorBidi"/>
          <w:color w:val="000000" w:themeColor="text1"/>
          <w:spacing w:val="-1"/>
        </w:rPr>
      </w:pPr>
      <w:r w:rsidRPr="00B62437">
        <w:rPr>
          <w:rFonts w:asciiTheme="minorBidi" w:hAnsiTheme="minorBidi"/>
          <w:color w:val="000000" w:themeColor="text1"/>
          <w:spacing w:val="-1"/>
        </w:rPr>
        <w:t xml:space="preserve">2.3.2. </w:t>
      </w:r>
      <w:r w:rsidR="00E15DEA" w:rsidRPr="00B62437">
        <w:rPr>
          <w:rFonts w:asciiTheme="minorBidi" w:hAnsiTheme="minorBidi"/>
          <w:color w:val="000000" w:themeColor="text1"/>
          <w:spacing w:val="-1"/>
        </w:rPr>
        <w:t xml:space="preserve">Paslaugų teikėjui </w:t>
      </w:r>
      <w:r w:rsidR="008E7863" w:rsidRPr="00B62437">
        <w:rPr>
          <w:rFonts w:asciiTheme="minorBidi" w:hAnsiTheme="minorBidi"/>
          <w:color w:val="000000" w:themeColor="text1"/>
          <w:spacing w:val="-1"/>
        </w:rPr>
        <w:t xml:space="preserve">tinkamai įvykdžius Užsakovo užsakymą, </w:t>
      </w:r>
      <w:r w:rsidR="00A55241" w:rsidRPr="00B62437">
        <w:rPr>
          <w:rFonts w:asciiTheme="minorBidi" w:hAnsiTheme="minorBidi"/>
          <w:color w:val="000000" w:themeColor="text1"/>
          <w:spacing w:val="-1"/>
        </w:rPr>
        <w:t>įsigyjant</w:t>
      </w:r>
      <w:r w:rsidR="00197DD7" w:rsidRPr="00B62437">
        <w:rPr>
          <w:rFonts w:asciiTheme="minorBidi" w:hAnsiTheme="minorBidi"/>
          <w:color w:val="000000" w:themeColor="text1"/>
          <w:spacing w:val="-1"/>
        </w:rPr>
        <w:t xml:space="preserve"> Sutarties</w:t>
      </w:r>
      <w:r w:rsidR="00A55241" w:rsidRPr="00B62437">
        <w:rPr>
          <w:rFonts w:asciiTheme="minorBidi" w:hAnsiTheme="minorBidi"/>
          <w:color w:val="000000" w:themeColor="text1"/>
          <w:spacing w:val="-1"/>
        </w:rPr>
        <w:t xml:space="preserve"> Specialiųjų sąlygų 2.1.2. punkte nurodytas Paslaugas, </w:t>
      </w:r>
      <w:r w:rsidRPr="00B62437">
        <w:rPr>
          <w:rFonts w:asciiTheme="minorBidi" w:hAnsiTheme="minorBidi"/>
          <w:color w:val="000000" w:themeColor="text1"/>
          <w:spacing w:val="-1"/>
        </w:rPr>
        <w:t>mokamas įkainis, nurodytas</w:t>
      </w:r>
      <w:r w:rsidR="00197DD7" w:rsidRPr="00B62437">
        <w:rPr>
          <w:rFonts w:asciiTheme="minorBidi" w:hAnsiTheme="minorBidi"/>
          <w:color w:val="000000" w:themeColor="text1"/>
          <w:spacing w:val="-1"/>
        </w:rPr>
        <w:t xml:space="preserve"> Sutarties</w:t>
      </w:r>
      <w:r w:rsidRPr="00B62437">
        <w:rPr>
          <w:rFonts w:asciiTheme="minorBidi" w:hAnsiTheme="minorBidi"/>
          <w:color w:val="000000" w:themeColor="text1"/>
          <w:spacing w:val="-1"/>
        </w:rPr>
        <w:t xml:space="preserve"> Specialiųjų sąlygų priede </w:t>
      </w:r>
      <w:r w:rsidR="00197DD7" w:rsidRPr="00B62437">
        <w:rPr>
          <w:rFonts w:asciiTheme="minorBidi" w:hAnsiTheme="minorBidi"/>
          <w:color w:val="000000" w:themeColor="text1"/>
          <w:spacing w:val="-1"/>
        </w:rPr>
        <w:t xml:space="preserve">Nr.3 </w:t>
      </w:r>
      <w:r w:rsidRPr="00B62437">
        <w:rPr>
          <w:rFonts w:asciiTheme="minorBidi" w:hAnsiTheme="minorBidi"/>
          <w:color w:val="000000" w:themeColor="text1"/>
          <w:spacing w:val="-1"/>
        </w:rPr>
        <w:t>„</w:t>
      </w:r>
      <w:r w:rsidR="00A61B0C" w:rsidRPr="00B62437">
        <w:rPr>
          <w:rFonts w:asciiTheme="minorBidi" w:hAnsiTheme="minorBidi"/>
          <w:color w:val="000000" w:themeColor="text1"/>
          <w:spacing w:val="-1"/>
        </w:rPr>
        <w:t>Paslaugų teikėjo</w:t>
      </w:r>
      <w:r w:rsidR="00143F19" w:rsidRPr="00B62437">
        <w:rPr>
          <w:rFonts w:asciiTheme="minorBidi" w:hAnsiTheme="minorBidi"/>
          <w:color w:val="000000" w:themeColor="text1"/>
          <w:spacing w:val="-1"/>
        </w:rPr>
        <w:t xml:space="preserve"> pasiūlymas“ Eil. Nr. 2 „</w:t>
      </w:r>
      <w:r w:rsidR="00E348CF" w:rsidRPr="00B62437">
        <w:rPr>
          <w:rFonts w:asciiTheme="minorBidi" w:eastAsia="Calibri" w:hAnsiTheme="minorBidi"/>
          <w:color w:val="000000" w:themeColor="text1"/>
        </w:rPr>
        <w:t>Papildomų funkcionalumų vystymo paslaugos (pagal poreikį)</w:t>
      </w:r>
      <w:r w:rsidR="00143F19" w:rsidRPr="00B62437">
        <w:rPr>
          <w:rFonts w:asciiTheme="minorBidi" w:eastAsia="Calibri" w:hAnsiTheme="minorBidi"/>
          <w:color w:val="000000" w:themeColor="text1"/>
        </w:rPr>
        <w:t>“</w:t>
      </w:r>
      <w:r w:rsidRPr="00B62437">
        <w:rPr>
          <w:rFonts w:asciiTheme="minorBidi" w:hAnsiTheme="minorBidi"/>
          <w:color w:val="000000" w:themeColor="text1"/>
          <w:spacing w:val="-1"/>
        </w:rPr>
        <w:t xml:space="preserve"> per Bendrųjų sąlygų 5.11 punkte nurodytą terminą.</w:t>
      </w:r>
    </w:p>
    <w:p w14:paraId="796DDFC5" w14:textId="0DA469F5" w:rsidR="00351FC0" w:rsidRPr="00B62437" w:rsidRDefault="00351FC0" w:rsidP="5FE57217">
      <w:pPr>
        <w:shd w:val="clear" w:color="auto" w:fill="FFFFFF" w:themeFill="background1"/>
        <w:spacing w:after="0" w:line="240" w:lineRule="auto"/>
        <w:ind w:right="23" w:firstLine="360"/>
        <w:jc w:val="both"/>
        <w:rPr>
          <w:rFonts w:asciiTheme="minorBidi" w:hAnsiTheme="minorBidi"/>
          <w:spacing w:val="-1"/>
        </w:rPr>
      </w:pPr>
      <w:r w:rsidRPr="00B62437">
        <w:rPr>
          <w:rFonts w:asciiTheme="minorBidi" w:hAnsiTheme="minorBidi"/>
        </w:rPr>
        <w:t>2.4. Paslaugų kainos/įkainio perskaičiavimas dėl kainų lygio kitimo atliekamas žemiau nustatyta tvarka. Paslaugų kaina/įkainiai (neįskaitant PVM), Sutarties galiojimo laikotarpiu perskaičiuojami tokiomis sąlygomis</w:t>
      </w:r>
      <w:r w:rsidR="00F11557" w:rsidRPr="00B62437">
        <w:rPr>
          <w:rFonts w:asciiTheme="minorBidi" w:hAnsiTheme="minorBidi"/>
        </w:rPr>
        <w:t>:</w:t>
      </w:r>
    </w:p>
    <w:p w14:paraId="072E791D" w14:textId="7A1ADF40" w:rsidR="00351FC0" w:rsidRPr="00B62437" w:rsidRDefault="00351FC0" w:rsidP="0296F433">
      <w:pPr>
        <w:shd w:val="clear" w:color="auto" w:fill="FFFFFF" w:themeFill="background1"/>
        <w:spacing w:after="0" w:line="240" w:lineRule="auto"/>
        <w:ind w:right="23" w:firstLine="360"/>
        <w:jc w:val="both"/>
        <w:rPr>
          <w:rFonts w:asciiTheme="minorBidi" w:hAnsiTheme="minorBidi"/>
        </w:rPr>
      </w:pPr>
      <w:r w:rsidRPr="00B62437">
        <w:rPr>
          <w:rFonts w:asciiTheme="minorBidi" w:hAnsiTheme="minorBidi"/>
        </w:rPr>
        <w:t xml:space="preserve">2.4.1. Paslaugų kaina/įkainis Sutarties galiojimo laikotarpiu galės būti perskaičiuojamas ir keičiamas, jeigu Lietuvos Respublikos metinė infliacija pagal suderintą vartotojų kainų indeksą, remiantis </w:t>
      </w:r>
      <w:r w:rsidR="74E0A0D3" w:rsidRPr="00B62437">
        <w:rPr>
          <w:rFonts w:asciiTheme="minorBidi" w:eastAsia="Calibri" w:hAnsiTheme="minorBidi"/>
        </w:rPr>
        <w:t xml:space="preserve"> Valstybės duomenų agentūros Oficialiosios statistikos portalo</w:t>
      </w:r>
      <w:r w:rsidR="74E0A0D3" w:rsidRPr="00B62437">
        <w:rPr>
          <w:rFonts w:asciiTheme="minorBidi" w:eastAsia="Calibri" w:hAnsiTheme="minorBidi"/>
          <w:vertAlign w:val="superscript"/>
        </w:rPr>
        <w:t>1</w:t>
      </w:r>
      <w:r w:rsidR="74E0A0D3" w:rsidRPr="00B62437">
        <w:rPr>
          <w:rFonts w:asciiTheme="minorBidi" w:eastAsia="Calibri" w:hAnsiTheme="minorBidi"/>
        </w:rPr>
        <w:t xml:space="preserve"> (</w:t>
      </w:r>
      <w:r w:rsidR="74E0A0D3" w:rsidRPr="00B62437">
        <w:rPr>
          <w:rStyle w:val="Hyperlink"/>
          <w:rFonts w:asciiTheme="minorBidi" w:eastAsia="Calibri" w:hAnsiTheme="minorBidi"/>
          <w:color w:val="auto"/>
        </w:rPr>
        <w:t>https://osp.stat.gov.lt/</w:t>
      </w:r>
      <w:r w:rsidR="74E0A0D3" w:rsidRPr="00B62437">
        <w:rPr>
          <w:rFonts w:asciiTheme="minorBidi" w:eastAsia="Calibri" w:hAnsiTheme="minorBidi"/>
        </w:rPr>
        <w:t>)</w:t>
      </w:r>
      <w:r w:rsidRPr="00B62437">
        <w:rPr>
          <w:rFonts w:asciiTheme="minorBidi" w:hAnsiTheme="minorBidi"/>
        </w:rPr>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B62437" w:rsidRDefault="00351FC0" w:rsidP="00351FC0">
      <w:pPr>
        <w:pStyle w:val="ListParagraph"/>
        <w:tabs>
          <w:tab w:val="left" w:pos="993"/>
        </w:tabs>
        <w:spacing w:after="0" w:line="240" w:lineRule="auto"/>
        <w:ind w:firstLine="567"/>
        <w:jc w:val="both"/>
        <w:rPr>
          <w:rFonts w:asciiTheme="minorBidi" w:hAnsiTheme="minorBidi"/>
          <w:spacing w:val="-1"/>
        </w:rPr>
      </w:pPr>
      <w:proofErr w:type="spellStart"/>
      <w:r w:rsidRPr="00B62437">
        <w:rPr>
          <w:rFonts w:asciiTheme="minorBidi" w:hAnsiTheme="minorBidi"/>
          <w:spacing w:val="-1"/>
        </w:rPr>
        <w:t>Cpn</w:t>
      </w:r>
      <w:proofErr w:type="spellEnd"/>
      <w:r w:rsidRPr="00B62437">
        <w:rPr>
          <w:rFonts w:asciiTheme="minorBidi" w:hAnsiTheme="minorBidi"/>
          <w:spacing w:val="-1"/>
        </w:rPr>
        <w:t xml:space="preserve"> = </w:t>
      </w:r>
      <w:proofErr w:type="spellStart"/>
      <w:r w:rsidRPr="00B62437">
        <w:rPr>
          <w:rFonts w:asciiTheme="minorBidi" w:hAnsiTheme="minorBidi"/>
          <w:spacing w:val="-1"/>
        </w:rPr>
        <w:t>Sn</w:t>
      </w:r>
      <w:proofErr w:type="spellEnd"/>
      <w:r w:rsidRPr="00B62437">
        <w:rPr>
          <w:rFonts w:asciiTheme="minorBidi" w:hAnsiTheme="minorBidi"/>
          <w:spacing w:val="-1"/>
        </w:rPr>
        <w:t xml:space="preserve"> x (1 + I / 100), kur</w:t>
      </w:r>
    </w:p>
    <w:p w14:paraId="30DBAD25" w14:textId="77777777" w:rsidR="00351FC0" w:rsidRPr="00B62437" w:rsidRDefault="00351FC0" w:rsidP="00351FC0">
      <w:pPr>
        <w:pStyle w:val="ListParagraph"/>
        <w:tabs>
          <w:tab w:val="left" w:pos="993"/>
        </w:tabs>
        <w:spacing w:after="0" w:line="240" w:lineRule="auto"/>
        <w:ind w:firstLine="567"/>
        <w:jc w:val="both"/>
        <w:rPr>
          <w:rFonts w:asciiTheme="minorBidi" w:hAnsiTheme="minorBidi"/>
          <w:spacing w:val="-1"/>
        </w:rPr>
      </w:pPr>
      <w:proofErr w:type="spellStart"/>
      <w:r w:rsidRPr="00B62437">
        <w:rPr>
          <w:rFonts w:asciiTheme="minorBidi" w:hAnsiTheme="minorBidi"/>
          <w:spacing w:val="-1"/>
        </w:rPr>
        <w:t>Cpn</w:t>
      </w:r>
      <w:proofErr w:type="spellEnd"/>
      <w:r w:rsidRPr="00B62437">
        <w:rPr>
          <w:rFonts w:asciiTheme="minorBidi" w:hAnsiTheme="minorBidi"/>
          <w:spacing w:val="-1"/>
        </w:rPr>
        <w:t xml:space="preserve"> – perskaičiuotas Paslaugų įkainis;</w:t>
      </w:r>
    </w:p>
    <w:p w14:paraId="768E28D9" w14:textId="77777777" w:rsidR="00351FC0" w:rsidRPr="00B62437" w:rsidRDefault="00351FC0" w:rsidP="00351FC0">
      <w:pPr>
        <w:pStyle w:val="ListParagraph"/>
        <w:tabs>
          <w:tab w:val="left" w:pos="993"/>
        </w:tabs>
        <w:spacing w:after="0" w:line="240" w:lineRule="auto"/>
        <w:ind w:firstLine="567"/>
        <w:jc w:val="both"/>
        <w:rPr>
          <w:rFonts w:asciiTheme="minorBidi" w:hAnsiTheme="minorBidi"/>
          <w:spacing w:val="-1"/>
        </w:rPr>
      </w:pPr>
      <w:proofErr w:type="spellStart"/>
      <w:r w:rsidRPr="00B62437">
        <w:rPr>
          <w:rFonts w:asciiTheme="minorBidi" w:hAnsiTheme="minorBidi"/>
          <w:spacing w:val="-1"/>
        </w:rPr>
        <w:t>Sn</w:t>
      </w:r>
      <w:proofErr w:type="spellEnd"/>
      <w:r w:rsidRPr="00B62437">
        <w:rPr>
          <w:rFonts w:asciiTheme="minorBidi" w:hAnsiTheme="minorBidi"/>
          <w:spacing w:val="-1"/>
        </w:rPr>
        <w:t xml:space="preserve"> – Sutartyje nustatytas Paslaugų įkainis;</w:t>
      </w:r>
    </w:p>
    <w:p w14:paraId="46C206D1" w14:textId="77777777" w:rsidR="00351FC0" w:rsidRPr="00B62437" w:rsidRDefault="00351FC0" w:rsidP="00351FC0">
      <w:pPr>
        <w:pStyle w:val="ListParagraph"/>
        <w:tabs>
          <w:tab w:val="left" w:pos="993"/>
        </w:tabs>
        <w:spacing w:after="0" w:line="240" w:lineRule="auto"/>
        <w:ind w:firstLine="567"/>
        <w:jc w:val="both"/>
        <w:rPr>
          <w:rFonts w:asciiTheme="minorBidi" w:hAnsiTheme="minorBidi"/>
          <w:spacing w:val="-1"/>
        </w:rPr>
      </w:pPr>
      <w:r w:rsidRPr="00B62437">
        <w:rPr>
          <w:rFonts w:asciiTheme="minorBidi" w:hAnsiTheme="minorBidi"/>
          <w:spacing w:val="-1"/>
        </w:rPr>
        <w:t>I – Lietuvos Respublikos metinė infliacija pagal suderintą vartotojų kainų indeksą (infliacijos atveju teigiamas dydis, defliacijos atveju – neigiamas).</w:t>
      </w:r>
    </w:p>
    <w:p w14:paraId="1C8C4EAE" w14:textId="62371F1F" w:rsidR="00351FC0" w:rsidRPr="00B62437" w:rsidRDefault="00351FC0">
      <w:pPr>
        <w:pStyle w:val="ListParagraph"/>
        <w:tabs>
          <w:tab w:val="left" w:pos="993"/>
        </w:tabs>
        <w:spacing w:after="0" w:line="240" w:lineRule="auto"/>
        <w:ind w:firstLine="567"/>
        <w:jc w:val="both"/>
        <w:rPr>
          <w:rFonts w:asciiTheme="minorBidi" w:hAnsiTheme="minorBidi"/>
          <w:spacing w:val="-1"/>
        </w:rPr>
      </w:pPr>
      <w:r w:rsidRPr="00B62437">
        <w:rPr>
          <w:rFonts w:asciiTheme="minorBidi" w:hAnsiTheme="minorBidi"/>
        </w:rPr>
        <w:t xml:space="preserve">Duomenų šaltinis - </w:t>
      </w:r>
      <w:r w:rsidR="61794616" w:rsidRPr="00B62437">
        <w:rPr>
          <w:rFonts w:asciiTheme="minorBidi" w:hAnsiTheme="minorBidi"/>
        </w:rPr>
        <w:t>(</w:t>
      </w:r>
      <w:r w:rsidR="61794616" w:rsidRPr="00B62437">
        <w:rPr>
          <w:rStyle w:val="Hyperlink"/>
          <w:rFonts w:asciiTheme="minorBidi" w:eastAsia="Calibri" w:hAnsiTheme="minorBidi"/>
        </w:rPr>
        <w:t>https://osp.stat.gov.lt/</w:t>
      </w:r>
      <w:r w:rsidR="61794616" w:rsidRPr="00B62437">
        <w:rPr>
          <w:rFonts w:asciiTheme="minorBidi" w:eastAsia="Times New Roman" w:hAnsiTheme="minorBidi"/>
          <w:color w:val="D13438"/>
          <w:u w:val="single"/>
        </w:rPr>
        <w:t xml:space="preserve"> </w:t>
      </w:r>
      <w:r w:rsidR="61794616" w:rsidRPr="00B62437">
        <w:rPr>
          <w:rFonts w:asciiTheme="minorBidi" w:eastAsia="Calibri" w:hAnsiTheme="minorBidi"/>
          <w:color w:val="0078D4"/>
          <w:u w:val="single"/>
        </w:rPr>
        <w:t>)</w:t>
      </w:r>
      <w:r w:rsidR="61794616" w:rsidRPr="00B62437">
        <w:rPr>
          <w:rFonts w:asciiTheme="minorBidi" w:hAnsiTheme="minorBidi"/>
        </w:rPr>
        <w:t xml:space="preserve"> </w:t>
      </w:r>
      <w:r w:rsidRPr="00B62437">
        <w:rPr>
          <w:rFonts w:asciiTheme="minorBidi" w:hAnsiTheme="minorBidi"/>
        </w:rPr>
        <w:t>, Pagrindiniai Lietuvos Respublikos rodikliai.</w:t>
      </w:r>
    </w:p>
    <w:p w14:paraId="4DB31904" w14:textId="06746F7B" w:rsidR="00351FC0" w:rsidRPr="00B62437" w:rsidRDefault="00351FC0" w:rsidP="00351FC0">
      <w:pPr>
        <w:tabs>
          <w:tab w:val="left" w:pos="993"/>
        </w:tabs>
        <w:spacing w:after="0" w:line="240" w:lineRule="auto"/>
        <w:ind w:firstLine="426"/>
        <w:jc w:val="both"/>
        <w:rPr>
          <w:rFonts w:asciiTheme="minorBidi" w:hAnsiTheme="minorBidi"/>
          <w:spacing w:val="-1"/>
        </w:rPr>
      </w:pPr>
      <w:r w:rsidRPr="00B62437">
        <w:rPr>
          <w:rFonts w:asciiTheme="minorBidi" w:hAnsiTheme="minorBidi"/>
          <w:spacing w:val="-1"/>
        </w:rPr>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B62437" w:rsidRDefault="00351FC0" w:rsidP="00351FC0">
      <w:pPr>
        <w:tabs>
          <w:tab w:val="left" w:pos="709"/>
        </w:tabs>
        <w:spacing w:after="0" w:line="240" w:lineRule="auto"/>
        <w:ind w:firstLine="360"/>
        <w:jc w:val="both"/>
        <w:rPr>
          <w:rFonts w:asciiTheme="minorBidi" w:hAnsiTheme="minorBidi"/>
          <w:spacing w:val="-1"/>
        </w:rPr>
      </w:pPr>
      <w:r w:rsidRPr="00B62437">
        <w:rPr>
          <w:rFonts w:asciiTheme="minorBidi" w:hAnsiTheme="minorBidi"/>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B62437" w:rsidRDefault="00351FC0" w:rsidP="0092263A">
      <w:pPr>
        <w:tabs>
          <w:tab w:val="left" w:pos="709"/>
        </w:tabs>
        <w:spacing w:after="0" w:line="240" w:lineRule="auto"/>
        <w:ind w:firstLine="360"/>
        <w:jc w:val="both"/>
        <w:rPr>
          <w:rFonts w:asciiTheme="minorBidi" w:hAnsiTheme="minorBidi"/>
          <w:bCs/>
        </w:rPr>
      </w:pPr>
    </w:p>
    <w:p w14:paraId="79014C40" w14:textId="5BCD4168" w:rsidR="00540279" w:rsidRPr="00B62437" w:rsidRDefault="00B26941" w:rsidP="00B62295">
      <w:pPr>
        <w:tabs>
          <w:tab w:val="left" w:pos="709"/>
        </w:tabs>
        <w:spacing w:after="0" w:line="240" w:lineRule="auto"/>
        <w:ind w:firstLine="360"/>
        <w:jc w:val="center"/>
        <w:rPr>
          <w:rFonts w:asciiTheme="minorBidi" w:hAnsiTheme="minorBidi"/>
          <w:b/>
        </w:rPr>
      </w:pPr>
      <w:r w:rsidRPr="00B62437">
        <w:rPr>
          <w:rFonts w:asciiTheme="minorBidi" w:hAnsiTheme="minorBidi"/>
          <w:b/>
        </w:rPr>
        <w:t>3. PASLAUGŲ SUTEIKIMAS</w:t>
      </w:r>
    </w:p>
    <w:p w14:paraId="38DDD915" w14:textId="77777777" w:rsidR="009754F8" w:rsidRPr="00B62437" w:rsidRDefault="00540279" w:rsidP="00991E56">
      <w:pPr>
        <w:shd w:val="clear" w:color="auto" w:fill="FFFFFF"/>
        <w:spacing w:after="0" w:line="240" w:lineRule="auto"/>
        <w:ind w:firstLine="360"/>
        <w:jc w:val="both"/>
        <w:rPr>
          <w:rFonts w:asciiTheme="minorBidi" w:hAnsiTheme="minorBidi"/>
        </w:rPr>
      </w:pPr>
      <w:r w:rsidRPr="00B62437">
        <w:rPr>
          <w:rFonts w:asciiTheme="minorBidi" w:hAnsiTheme="minorBidi"/>
        </w:rPr>
        <w:t xml:space="preserve">3.1. </w:t>
      </w:r>
      <w:r w:rsidR="004B2269" w:rsidRPr="00B62437">
        <w:rPr>
          <w:rFonts w:asciiTheme="minorBidi" w:hAnsiTheme="minorBidi"/>
        </w:rPr>
        <w:t>Paslaugos</w:t>
      </w:r>
      <w:r w:rsidRPr="00B62437">
        <w:rPr>
          <w:rFonts w:asciiTheme="minorBidi" w:hAnsiTheme="minorBidi"/>
        </w:rPr>
        <w:t xml:space="preserve"> turi būti </w:t>
      </w:r>
      <w:r w:rsidR="004B2269" w:rsidRPr="00B62437">
        <w:rPr>
          <w:rFonts w:asciiTheme="minorBidi" w:hAnsiTheme="minorBidi"/>
        </w:rPr>
        <w:t>suteiktos</w:t>
      </w:r>
      <w:r w:rsidR="009754F8" w:rsidRPr="00B62437">
        <w:rPr>
          <w:rFonts w:asciiTheme="minorBidi" w:hAnsiTheme="minorBidi"/>
        </w:rPr>
        <w:t>:</w:t>
      </w:r>
    </w:p>
    <w:p w14:paraId="288EA671" w14:textId="1B4061BB" w:rsidR="00BC5DDE" w:rsidRPr="00B62437" w:rsidRDefault="00BC5DDE" w:rsidP="00196794">
      <w:pPr>
        <w:tabs>
          <w:tab w:val="left" w:pos="851"/>
          <w:tab w:val="left" w:pos="993"/>
          <w:tab w:val="left" w:pos="1276"/>
        </w:tabs>
        <w:spacing w:after="0" w:line="240" w:lineRule="auto"/>
        <w:ind w:firstLine="360"/>
        <w:jc w:val="both"/>
        <w:rPr>
          <w:rFonts w:asciiTheme="minorBidi" w:eastAsia="Calibri" w:hAnsiTheme="minorBidi"/>
          <w:color w:val="000000" w:themeColor="text1"/>
        </w:rPr>
      </w:pPr>
      <w:r w:rsidRPr="00B62437">
        <w:rPr>
          <w:rFonts w:asciiTheme="minorBidi" w:eastAsia="Calibri" w:hAnsiTheme="minorBidi"/>
        </w:rPr>
        <w:t xml:space="preserve">3.1.1. </w:t>
      </w:r>
      <w:r w:rsidR="0064545F" w:rsidRPr="00B62437">
        <w:rPr>
          <w:rFonts w:asciiTheme="minorBidi" w:eastAsia="Calibri" w:hAnsiTheme="minorBidi"/>
        </w:rPr>
        <w:t xml:space="preserve">Sutarties </w:t>
      </w:r>
      <w:r w:rsidRPr="00B62437">
        <w:rPr>
          <w:rFonts w:asciiTheme="minorBidi" w:eastAsia="Calibri" w:hAnsiTheme="minorBidi"/>
        </w:rPr>
        <w:t xml:space="preserve">Specialiųjų sąlygų 2.1.1. punkte numatytos paslaugos turi būti suteiktos </w:t>
      </w:r>
      <w:r w:rsidR="00236DD8" w:rsidRPr="00B62437">
        <w:rPr>
          <w:rStyle w:val="normaltextrun"/>
          <w:rFonts w:asciiTheme="minorBidi" w:eastAsia="Calibri" w:hAnsiTheme="minorBidi"/>
          <w:color w:val="000000" w:themeColor="text1"/>
        </w:rPr>
        <w:t>iki 2025 m. gruodžio 31 d.</w:t>
      </w:r>
    </w:p>
    <w:p w14:paraId="39115CF0" w14:textId="5DEA7423" w:rsidR="00074CEC" w:rsidRPr="00B62437" w:rsidRDefault="00BC5DDE" w:rsidP="00E561F8">
      <w:pPr>
        <w:shd w:val="clear" w:color="auto" w:fill="FFFFFF"/>
        <w:spacing w:after="0" w:line="240" w:lineRule="auto"/>
        <w:ind w:firstLine="360"/>
        <w:jc w:val="both"/>
        <w:rPr>
          <w:rFonts w:asciiTheme="minorBidi" w:hAnsiTheme="minorBidi"/>
          <w:color w:val="000000" w:themeColor="text1"/>
        </w:rPr>
      </w:pPr>
      <w:r w:rsidRPr="00B62437">
        <w:rPr>
          <w:rFonts w:asciiTheme="minorBidi" w:eastAsia="Calibri" w:hAnsiTheme="minorBidi"/>
        </w:rPr>
        <w:t xml:space="preserve">3.1.2. </w:t>
      </w:r>
      <w:r w:rsidR="00B27BDD" w:rsidRPr="00B62437">
        <w:rPr>
          <w:rFonts w:asciiTheme="minorBidi" w:eastAsia="Calibri" w:hAnsiTheme="minorBidi"/>
        </w:rPr>
        <w:t xml:space="preserve">Sutarties </w:t>
      </w:r>
      <w:r w:rsidRPr="00B62437">
        <w:rPr>
          <w:rFonts w:asciiTheme="minorBidi" w:eastAsia="Calibri" w:hAnsiTheme="minorBidi"/>
        </w:rPr>
        <w:t xml:space="preserve">Specialiųjų sąlygų 2.1.2. punkte numatytos paslaugos turi būti suteiktos per Techninėje specifikacijoje </w:t>
      </w:r>
      <w:r w:rsidRPr="00B62437">
        <w:rPr>
          <w:rFonts w:asciiTheme="minorBidi" w:hAnsiTheme="minorBidi"/>
        </w:rPr>
        <w:t xml:space="preserve">nurodytus terminus bei joje numatyta </w:t>
      </w:r>
      <w:r w:rsidRPr="00B62437">
        <w:rPr>
          <w:rFonts w:asciiTheme="minorBidi" w:hAnsiTheme="minorBidi"/>
          <w:color w:val="000000" w:themeColor="text1"/>
        </w:rPr>
        <w:t>tvarka.</w:t>
      </w:r>
      <w:r w:rsidR="006F413C" w:rsidRPr="00B62437">
        <w:rPr>
          <w:rFonts w:asciiTheme="minorBidi" w:hAnsiTheme="minorBidi"/>
          <w:i/>
        </w:rPr>
        <w:t xml:space="preserve"> </w:t>
      </w:r>
    </w:p>
    <w:p w14:paraId="14F0A0D2" w14:textId="224A41C7" w:rsidR="006F413C" w:rsidRPr="00B62437" w:rsidRDefault="00074CEC" w:rsidP="00991E56">
      <w:pPr>
        <w:shd w:val="clear" w:color="auto" w:fill="FFFFFF"/>
        <w:spacing w:after="0" w:line="240" w:lineRule="auto"/>
        <w:ind w:firstLine="360"/>
        <w:jc w:val="both"/>
        <w:rPr>
          <w:rFonts w:asciiTheme="minorBidi" w:hAnsiTheme="minorBidi"/>
          <w:i/>
        </w:rPr>
      </w:pPr>
      <w:r w:rsidRPr="00B62437">
        <w:rPr>
          <w:rFonts w:asciiTheme="minorBidi" w:hAnsiTheme="minorBidi"/>
          <w:iCs/>
        </w:rPr>
        <w:t>3.2.</w:t>
      </w:r>
      <w:r w:rsidRPr="00B62437">
        <w:rPr>
          <w:rFonts w:asciiTheme="minorBidi" w:hAnsiTheme="minorBidi"/>
          <w:i/>
        </w:rPr>
        <w:t xml:space="preserve"> </w:t>
      </w:r>
      <w:r w:rsidR="00375A42" w:rsidRPr="00B62437">
        <w:rPr>
          <w:rFonts w:asciiTheme="minorBidi" w:hAnsiTheme="minorBidi"/>
        </w:rPr>
        <w:t xml:space="preserve">Bendras Paslaugų suteikimo terminas negali viršyti </w:t>
      </w:r>
      <w:r w:rsidR="00E561F8" w:rsidRPr="00B62437">
        <w:rPr>
          <w:rFonts w:asciiTheme="minorBidi" w:hAnsiTheme="minorBidi"/>
        </w:rPr>
        <w:t>12 (dvylika) mėnesių</w:t>
      </w:r>
      <w:r w:rsidR="00375A42" w:rsidRPr="00B62437">
        <w:rPr>
          <w:rFonts w:asciiTheme="minorBidi" w:hAnsiTheme="minorBidi"/>
        </w:rPr>
        <w:t xml:space="preserve"> nuo Sutarties įsigaliojimo dienos</w:t>
      </w:r>
      <w:r w:rsidR="00E561F8" w:rsidRPr="00B62437">
        <w:rPr>
          <w:rFonts w:asciiTheme="minorBidi" w:hAnsiTheme="minorBidi"/>
        </w:rPr>
        <w:t>.</w:t>
      </w:r>
    </w:p>
    <w:p w14:paraId="4D05AD22" w14:textId="79982599" w:rsidR="0087650C" w:rsidRPr="00B62437" w:rsidRDefault="00F7788C" w:rsidP="5FE57217">
      <w:pPr>
        <w:shd w:val="clear" w:color="auto" w:fill="FFFFFF" w:themeFill="background1"/>
        <w:spacing w:after="0" w:line="240" w:lineRule="auto"/>
        <w:ind w:firstLine="360"/>
        <w:jc w:val="both"/>
        <w:rPr>
          <w:rFonts w:asciiTheme="minorBidi" w:hAnsiTheme="minorBidi"/>
          <w:i/>
          <w:iCs/>
        </w:rPr>
      </w:pPr>
      <w:r w:rsidRPr="00B62437">
        <w:rPr>
          <w:rFonts w:asciiTheme="minorBidi" w:hAnsiTheme="minorBidi"/>
        </w:rPr>
        <w:t xml:space="preserve">3.3. Šalys susitaria, kad </w:t>
      </w:r>
      <w:r w:rsidR="00CE3F6C" w:rsidRPr="00B62437">
        <w:rPr>
          <w:rFonts w:asciiTheme="minorBidi" w:hAnsiTheme="minorBidi"/>
        </w:rPr>
        <w:t>esmin</w:t>
      </w:r>
      <w:r w:rsidR="00A5791A" w:rsidRPr="00B62437">
        <w:rPr>
          <w:rFonts w:asciiTheme="minorBidi" w:hAnsiTheme="minorBidi"/>
        </w:rPr>
        <w:t>ėmis</w:t>
      </w:r>
      <w:r w:rsidRPr="00B62437">
        <w:rPr>
          <w:rFonts w:asciiTheme="minorBidi" w:hAnsiTheme="minorBidi"/>
        </w:rPr>
        <w:t xml:space="preserve"> Sutarties sąlygomis laikys šiuos Sutarties punktus: </w:t>
      </w:r>
      <w:r w:rsidR="00866787" w:rsidRPr="00B62437">
        <w:rPr>
          <w:rFonts w:asciiTheme="minorBidi" w:hAnsiTheme="minorBidi"/>
        </w:rPr>
        <w:t>3.1. ir 3.2.</w:t>
      </w:r>
    </w:p>
    <w:p w14:paraId="5BED3FB3" w14:textId="54D70B3E" w:rsidR="007E6790" w:rsidRPr="00B62437" w:rsidRDefault="006F413C" w:rsidP="007E6790">
      <w:pPr>
        <w:shd w:val="clear" w:color="auto" w:fill="FFFFFF"/>
        <w:spacing w:after="0" w:line="240" w:lineRule="auto"/>
        <w:ind w:firstLine="360"/>
        <w:jc w:val="both"/>
        <w:rPr>
          <w:rStyle w:val="Laukeliai"/>
          <w:rFonts w:asciiTheme="minorBidi" w:hAnsiTheme="minorBidi"/>
          <w:sz w:val="22"/>
        </w:rPr>
      </w:pPr>
      <w:r w:rsidRPr="00B62437">
        <w:rPr>
          <w:rFonts w:asciiTheme="minorBidi" w:hAnsiTheme="minorBidi"/>
        </w:rPr>
        <w:t>3.</w:t>
      </w:r>
      <w:r w:rsidR="001C68A2" w:rsidRPr="00B62437">
        <w:rPr>
          <w:rFonts w:asciiTheme="minorBidi" w:eastAsia="Calibri" w:hAnsiTheme="minorBidi"/>
        </w:rPr>
        <w:t>4</w:t>
      </w:r>
      <w:r w:rsidRPr="00B62437">
        <w:rPr>
          <w:rFonts w:asciiTheme="minorBidi" w:eastAsia="Calibri" w:hAnsiTheme="minorBidi"/>
        </w:rPr>
        <w:t>.</w:t>
      </w:r>
      <w:r w:rsidRPr="00B62437">
        <w:rPr>
          <w:rFonts w:asciiTheme="minorBidi" w:hAnsiTheme="minorBidi"/>
        </w:rPr>
        <w:t xml:space="preserve"> Suteikęs Paslaugas Užsakovui Paslaugų teikėjas pateikia </w:t>
      </w:r>
      <w:r w:rsidR="007E6790" w:rsidRPr="00B62437">
        <w:rPr>
          <w:rFonts w:asciiTheme="minorBidi" w:hAnsiTheme="minorBidi"/>
        </w:rPr>
        <w:t xml:space="preserve">dokumentus, </w:t>
      </w:r>
      <w:r w:rsidR="007E6790" w:rsidRPr="00B62437">
        <w:rPr>
          <w:rFonts w:asciiTheme="minorBidi" w:eastAsia="Calibri" w:hAnsiTheme="minorBidi"/>
        </w:rPr>
        <w:t>nurodytus Techninėje specifikacijoje ir Sutarties Bendrosiose sąlygose.</w:t>
      </w:r>
    </w:p>
    <w:p w14:paraId="6E5641F2" w14:textId="37B18D3F" w:rsidR="00EF2192" w:rsidRPr="00B62437" w:rsidRDefault="00EF2192" w:rsidP="00991E56">
      <w:pPr>
        <w:shd w:val="clear" w:color="auto" w:fill="FFFFFF"/>
        <w:spacing w:after="0" w:line="240" w:lineRule="auto"/>
        <w:ind w:firstLine="360"/>
        <w:jc w:val="both"/>
        <w:rPr>
          <w:rStyle w:val="Laukeliai"/>
          <w:rFonts w:asciiTheme="minorBidi" w:hAnsiTheme="minorBidi"/>
          <w:sz w:val="22"/>
        </w:rPr>
      </w:pPr>
    </w:p>
    <w:p w14:paraId="0B5A86D0" w14:textId="77777777" w:rsidR="00A06134" w:rsidRPr="00B62437" w:rsidRDefault="00A06134" w:rsidP="00991E56">
      <w:pPr>
        <w:spacing w:after="0" w:line="240" w:lineRule="auto"/>
        <w:ind w:firstLine="360"/>
        <w:jc w:val="both"/>
        <w:rPr>
          <w:rFonts w:asciiTheme="minorBidi" w:hAnsiTheme="minorBidi"/>
        </w:rPr>
      </w:pPr>
    </w:p>
    <w:p w14:paraId="34677DD5" w14:textId="77777777" w:rsidR="00540279" w:rsidRPr="00B62437" w:rsidRDefault="00B26941" w:rsidP="00B62295">
      <w:pPr>
        <w:spacing w:after="0" w:line="240" w:lineRule="auto"/>
        <w:ind w:firstLine="360"/>
        <w:jc w:val="center"/>
        <w:rPr>
          <w:rFonts w:asciiTheme="minorBidi" w:hAnsiTheme="minorBidi"/>
          <w:b/>
        </w:rPr>
      </w:pPr>
      <w:r w:rsidRPr="00B62437">
        <w:rPr>
          <w:rFonts w:asciiTheme="minorBidi" w:hAnsiTheme="minorBidi"/>
          <w:b/>
        </w:rPr>
        <w:t>4. PASLAUGŲ KOKYBĖ IR GARANTIJA</w:t>
      </w:r>
    </w:p>
    <w:p w14:paraId="0153363D" w14:textId="0EEAF49F" w:rsidR="00540279" w:rsidRPr="00B62437" w:rsidRDefault="00540279" w:rsidP="00B62295">
      <w:pPr>
        <w:shd w:val="clear" w:color="auto" w:fill="FFFFFF"/>
        <w:tabs>
          <w:tab w:val="left" w:pos="394"/>
          <w:tab w:val="left" w:pos="720"/>
        </w:tabs>
        <w:spacing w:after="0" w:line="240" w:lineRule="auto"/>
        <w:ind w:firstLine="360"/>
        <w:jc w:val="both"/>
        <w:rPr>
          <w:rFonts w:asciiTheme="minorBidi" w:hAnsiTheme="minorBidi"/>
        </w:rPr>
      </w:pPr>
      <w:r w:rsidRPr="00B62437">
        <w:rPr>
          <w:rFonts w:asciiTheme="minorBidi" w:hAnsiTheme="minorBidi"/>
        </w:rPr>
        <w:t xml:space="preserve">4.1. </w:t>
      </w:r>
      <w:r w:rsidR="004B2269" w:rsidRPr="00B62437">
        <w:rPr>
          <w:rFonts w:asciiTheme="minorBidi" w:hAnsiTheme="minorBidi"/>
        </w:rPr>
        <w:t>Paslaugos</w:t>
      </w:r>
      <w:r w:rsidRPr="00B62437">
        <w:rPr>
          <w:rFonts w:asciiTheme="minorBidi" w:hAnsiTheme="minorBidi"/>
        </w:rPr>
        <w:t xml:space="preserve"> turi būti </w:t>
      </w:r>
      <w:r w:rsidR="004B2269" w:rsidRPr="00B62437">
        <w:rPr>
          <w:rFonts w:asciiTheme="minorBidi" w:hAnsiTheme="minorBidi"/>
        </w:rPr>
        <w:t>suteiktos kokybiškai</w:t>
      </w:r>
      <w:r w:rsidRPr="00B62437">
        <w:rPr>
          <w:rFonts w:asciiTheme="minorBidi" w:hAnsiTheme="minorBidi"/>
        </w:rPr>
        <w:t xml:space="preserve"> pagal Sutartyje </w:t>
      </w:r>
      <w:r w:rsidR="00344088" w:rsidRPr="00B62437">
        <w:rPr>
          <w:rFonts w:asciiTheme="minorBidi" w:hAnsiTheme="minorBidi"/>
        </w:rPr>
        <w:t xml:space="preserve">ir jos </w:t>
      </w:r>
      <w:r w:rsidR="00344088" w:rsidRPr="00B62437">
        <w:rPr>
          <w:rFonts w:asciiTheme="minorBidi" w:eastAsia="Calibri" w:hAnsiTheme="minorBidi"/>
        </w:rPr>
        <w:t>prieduose</w:t>
      </w:r>
      <w:r w:rsidR="00344088" w:rsidRPr="00B62437">
        <w:rPr>
          <w:rFonts w:asciiTheme="minorBidi" w:hAnsiTheme="minorBidi"/>
        </w:rPr>
        <w:t xml:space="preserve"> </w:t>
      </w:r>
      <w:r w:rsidRPr="00B62437">
        <w:rPr>
          <w:rFonts w:asciiTheme="minorBidi" w:hAnsiTheme="minorBidi"/>
        </w:rPr>
        <w:t xml:space="preserve">nustatytus reikalavimus. Nustačius, kad </w:t>
      </w:r>
      <w:r w:rsidR="004B2269" w:rsidRPr="00B62437">
        <w:rPr>
          <w:rFonts w:asciiTheme="minorBidi" w:hAnsiTheme="minorBidi"/>
        </w:rPr>
        <w:t>Paslaugos</w:t>
      </w:r>
      <w:r w:rsidRPr="00B62437">
        <w:rPr>
          <w:rFonts w:asciiTheme="minorBidi" w:hAnsiTheme="minorBidi"/>
        </w:rPr>
        <w:t xml:space="preserve"> yra nekokybiškos </w:t>
      </w:r>
      <w:r w:rsidR="00240C30" w:rsidRPr="00B62437">
        <w:rPr>
          <w:rFonts w:asciiTheme="minorBidi" w:hAnsiTheme="minorBidi"/>
        </w:rPr>
        <w:t xml:space="preserve">Paslaugų teikėjas privalo ištaisyti Paslaugų trūkumus per </w:t>
      </w:r>
      <w:r w:rsidR="000E5CF1" w:rsidRPr="00B62437">
        <w:rPr>
          <w:rFonts w:asciiTheme="minorBidi" w:hAnsiTheme="minorBidi"/>
        </w:rPr>
        <w:t xml:space="preserve">5 (penkias) kalendorines dienas </w:t>
      </w:r>
      <w:r w:rsidRPr="00B62437">
        <w:rPr>
          <w:rFonts w:asciiTheme="minorBidi" w:hAnsiTheme="minorBidi"/>
        </w:rPr>
        <w:t xml:space="preserve">nuo </w:t>
      </w:r>
      <w:r w:rsidR="00240C30" w:rsidRPr="00B62437">
        <w:rPr>
          <w:rFonts w:asciiTheme="minorBidi" w:hAnsiTheme="minorBidi"/>
        </w:rPr>
        <w:t>Užsakovo</w:t>
      </w:r>
      <w:r w:rsidRPr="00B62437">
        <w:rPr>
          <w:rFonts w:asciiTheme="minorBidi" w:hAnsiTheme="minorBidi"/>
        </w:rPr>
        <w:t xml:space="preserve"> pranešimo apie nekokybiškas </w:t>
      </w:r>
      <w:r w:rsidR="004B2269" w:rsidRPr="00B62437">
        <w:rPr>
          <w:rFonts w:asciiTheme="minorBidi" w:hAnsiTheme="minorBidi"/>
        </w:rPr>
        <w:t>Paslaugas</w:t>
      </w:r>
      <w:r w:rsidR="004B2269" w:rsidRPr="00B62437">
        <w:rPr>
          <w:rFonts w:asciiTheme="minorBidi" w:eastAsia="Calibri" w:hAnsiTheme="minorBidi"/>
        </w:rPr>
        <w:t xml:space="preserve"> </w:t>
      </w:r>
      <w:r w:rsidRPr="00B62437">
        <w:rPr>
          <w:rFonts w:asciiTheme="minorBidi" w:hAnsiTheme="minorBidi"/>
        </w:rPr>
        <w:t xml:space="preserve">išsiuntimo </w:t>
      </w:r>
      <w:r w:rsidR="004B2269" w:rsidRPr="00B62437">
        <w:rPr>
          <w:rFonts w:asciiTheme="minorBidi" w:hAnsiTheme="minorBidi"/>
        </w:rPr>
        <w:t>Paslaugų teikėjui</w:t>
      </w:r>
      <w:r w:rsidRPr="00B62437">
        <w:rPr>
          <w:rFonts w:asciiTheme="minorBidi" w:hAnsiTheme="minorBidi"/>
        </w:rPr>
        <w:t xml:space="preserve"> momento.</w:t>
      </w:r>
    </w:p>
    <w:p w14:paraId="29BB8AC3" w14:textId="201AE377" w:rsidR="0023712E" w:rsidRPr="00B62437" w:rsidRDefault="0023712E" w:rsidP="00B62295">
      <w:pPr>
        <w:shd w:val="clear" w:color="auto" w:fill="FFFFFF"/>
        <w:tabs>
          <w:tab w:val="left" w:pos="394"/>
          <w:tab w:val="left" w:pos="720"/>
        </w:tabs>
        <w:spacing w:after="0" w:line="240" w:lineRule="auto"/>
        <w:ind w:firstLine="360"/>
        <w:jc w:val="both"/>
        <w:rPr>
          <w:rFonts w:asciiTheme="minorBidi" w:hAnsiTheme="minorBidi"/>
        </w:rPr>
      </w:pPr>
      <w:r w:rsidRPr="00B62437">
        <w:rPr>
          <w:rFonts w:asciiTheme="minorBidi" w:hAnsiTheme="minorBidi"/>
        </w:rPr>
        <w:t xml:space="preserve">4.2. Sistemos gedimo šalinimo terminai, </w:t>
      </w:r>
      <w:r w:rsidRPr="00B62437">
        <w:rPr>
          <w:rFonts w:asciiTheme="minorBidi" w:hAnsiTheme="minorBidi"/>
          <w:color w:val="000000" w:themeColor="text1"/>
          <w:spacing w:val="-1"/>
        </w:rPr>
        <w:t xml:space="preserve"> nustatyti </w:t>
      </w:r>
      <w:r w:rsidR="00B27BDD" w:rsidRPr="00B62437">
        <w:rPr>
          <w:rFonts w:asciiTheme="minorBidi" w:hAnsiTheme="minorBidi"/>
          <w:color w:val="000000" w:themeColor="text1"/>
          <w:spacing w:val="-1"/>
        </w:rPr>
        <w:t xml:space="preserve">Sutarties </w:t>
      </w:r>
      <w:r w:rsidRPr="00B62437">
        <w:rPr>
          <w:rFonts w:asciiTheme="minorBidi" w:hAnsiTheme="minorBidi"/>
          <w:color w:val="000000" w:themeColor="text1"/>
          <w:spacing w:val="-1"/>
        </w:rPr>
        <w:t xml:space="preserve">Specialiųjų sąlygų 1 priedo „Techninė specifikacija“ </w:t>
      </w:r>
      <w:r w:rsidR="001E2442" w:rsidRPr="00B62437">
        <w:rPr>
          <w:rFonts w:asciiTheme="minorBidi" w:hAnsiTheme="minorBidi"/>
          <w:color w:val="000000" w:themeColor="text1"/>
          <w:spacing w:val="-1"/>
        </w:rPr>
        <w:t>6.8. punkte.</w:t>
      </w:r>
    </w:p>
    <w:p w14:paraId="3722C62F" w14:textId="576B782C" w:rsidR="00540279" w:rsidRPr="00B62437" w:rsidRDefault="00540279" w:rsidP="00B62295">
      <w:pPr>
        <w:shd w:val="clear" w:color="auto" w:fill="FFFFFF"/>
        <w:tabs>
          <w:tab w:val="left" w:pos="394"/>
          <w:tab w:val="left" w:pos="720"/>
        </w:tabs>
        <w:spacing w:after="0" w:line="240" w:lineRule="auto"/>
        <w:ind w:firstLine="360"/>
        <w:jc w:val="both"/>
        <w:rPr>
          <w:rFonts w:asciiTheme="minorBidi" w:eastAsia="Calibri" w:hAnsiTheme="minorBidi"/>
        </w:rPr>
      </w:pPr>
      <w:r w:rsidRPr="00B62437">
        <w:rPr>
          <w:rFonts w:asciiTheme="minorBidi" w:eastAsia="Calibri" w:hAnsiTheme="minorBidi"/>
        </w:rPr>
        <w:lastRenderedPageBreak/>
        <w:t>4.</w:t>
      </w:r>
      <w:r w:rsidR="00EC2ACA" w:rsidRPr="00B62437">
        <w:rPr>
          <w:rFonts w:asciiTheme="minorBidi" w:eastAsia="Calibri" w:hAnsiTheme="minorBidi"/>
        </w:rPr>
        <w:t>3</w:t>
      </w:r>
      <w:r w:rsidRPr="00B62437">
        <w:rPr>
          <w:rFonts w:asciiTheme="minorBidi" w:eastAsia="Calibri" w:hAnsiTheme="minorBidi"/>
        </w:rPr>
        <w:t>. Garantin</w:t>
      </w:r>
      <w:r w:rsidR="00401B6B" w:rsidRPr="00B62437">
        <w:rPr>
          <w:rFonts w:asciiTheme="minorBidi" w:eastAsia="Calibri" w:hAnsiTheme="minorBidi"/>
        </w:rPr>
        <w:t xml:space="preserve">ės priežiūros terminas, atlikus </w:t>
      </w:r>
      <w:r w:rsidR="00AD0D8E" w:rsidRPr="00B62437">
        <w:rPr>
          <w:rFonts w:asciiTheme="minorBidi" w:eastAsia="Calibri" w:hAnsiTheme="minorBidi"/>
        </w:rPr>
        <w:t>Paslaugas</w:t>
      </w:r>
      <w:r w:rsidRPr="00B62437">
        <w:rPr>
          <w:rFonts w:asciiTheme="minorBidi" w:eastAsia="Calibri" w:hAnsiTheme="minorBidi"/>
        </w:rPr>
        <w:t xml:space="preserve"> –</w:t>
      </w:r>
      <w:r w:rsidR="00AD0D8E" w:rsidRPr="00B62437">
        <w:rPr>
          <w:rFonts w:asciiTheme="minorBidi" w:eastAsia="Calibri" w:hAnsiTheme="minorBidi"/>
          <w:i/>
        </w:rPr>
        <w:t xml:space="preserve"> </w:t>
      </w:r>
      <w:r w:rsidR="00AD0D8E" w:rsidRPr="00B62437">
        <w:rPr>
          <w:rFonts w:asciiTheme="minorBidi" w:eastAsia="Calibri" w:hAnsiTheme="minorBidi"/>
          <w:iCs/>
        </w:rPr>
        <w:t>12 (dvylika) mėnesių</w:t>
      </w:r>
      <w:r w:rsidR="00EC2ACA" w:rsidRPr="00B62437">
        <w:rPr>
          <w:rFonts w:asciiTheme="minorBidi" w:eastAsia="Calibri" w:hAnsiTheme="minorBidi"/>
          <w:iCs/>
        </w:rPr>
        <w:t>, skaičiuojant nuo priėmimo – perdavimo akto pasirašymo dienos.</w:t>
      </w:r>
      <w:r w:rsidRPr="00B62437">
        <w:rPr>
          <w:rFonts w:asciiTheme="minorBidi" w:eastAsia="Calibri" w:hAnsiTheme="minorBidi"/>
        </w:rPr>
        <w:t xml:space="preserve"> </w:t>
      </w:r>
    </w:p>
    <w:p w14:paraId="70547E2D" w14:textId="709C79D6" w:rsidR="00540279" w:rsidRPr="00B62437" w:rsidRDefault="00540279" w:rsidP="00B62295">
      <w:pPr>
        <w:spacing w:after="0" w:line="240" w:lineRule="auto"/>
        <w:ind w:firstLine="360"/>
        <w:jc w:val="both"/>
        <w:rPr>
          <w:rFonts w:asciiTheme="minorBidi" w:hAnsiTheme="minorBidi"/>
        </w:rPr>
      </w:pPr>
      <w:r w:rsidRPr="00B62437">
        <w:rPr>
          <w:rFonts w:asciiTheme="minorBidi" w:eastAsia="Calibri" w:hAnsiTheme="minorBidi"/>
        </w:rPr>
        <w:t>4.</w:t>
      </w:r>
      <w:r w:rsidR="00EC2ACA" w:rsidRPr="00B62437">
        <w:rPr>
          <w:rFonts w:asciiTheme="minorBidi" w:eastAsia="Calibri" w:hAnsiTheme="minorBidi"/>
        </w:rPr>
        <w:t>4</w:t>
      </w:r>
      <w:r w:rsidRPr="00B62437">
        <w:rPr>
          <w:rFonts w:asciiTheme="minorBidi" w:eastAsia="Calibri" w:hAnsiTheme="minorBidi"/>
        </w:rPr>
        <w:t>.</w:t>
      </w:r>
      <w:r w:rsidRPr="00B62437">
        <w:rPr>
          <w:rFonts w:asciiTheme="minorBidi" w:hAnsiTheme="minorBidi"/>
        </w:rPr>
        <w:t xml:space="preserve"> </w:t>
      </w:r>
      <w:r w:rsidR="004B2269" w:rsidRPr="00B62437">
        <w:rPr>
          <w:rFonts w:asciiTheme="minorBidi" w:hAnsiTheme="minorBidi"/>
        </w:rPr>
        <w:t>Paslaugų</w:t>
      </w:r>
      <w:r w:rsidRPr="00B62437">
        <w:rPr>
          <w:rFonts w:asciiTheme="minorBidi" w:hAnsiTheme="minorBidi"/>
        </w:rPr>
        <w:t xml:space="preserve"> trūkumų nustatymo bei šalinimo tvarka numatyta </w:t>
      </w:r>
      <w:r w:rsidR="00B27BDD" w:rsidRPr="00B62437">
        <w:rPr>
          <w:rFonts w:asciiTheme="minorBidi" w:hAnsiTheme="minorBidi"/>
        </w:rPr>
        <w:t xml:space="preserve">Sutarties </w:t>
      </w:r>
      <w:r w:rsidR="002C0A97" w:rsidRPr="00B62437">
        <w:rPr>
          <w:rFonts w:asciiTheme="minorBidi" w:hAnsiTheme="minorBidi"/>
        </w:rPr>
        <w:t xml:space="preserve">Specialiųjų sąlygų 1 priede „Techninė specifikacija“ ir </w:t>
      </w:r>
      <w:r w:rsidRPr="00B62437">
        <w:rPr>
          <w:rFonts w:asciiTheme="minorBidi" w:hAnsiTheme="minorBidi"/>
        </w:rPr>
        <w:t>Sutarties Bendrosiose sąlygose.</w:t>
      </w:r>
      <w:r w:rsidR="007F6810" w:rsidRPr="00B62437">
        <w:rPr>
          <w:rFonts w:asciiTheme="minorBidi" w:hAnsiTheme="minorBidi"/>
        </w:rPr>
        <w:t xml:space="preserve"> </w:t>
      </w:r>
    </w:p>
    <w:p w14:paraId="236E6D4C" w14:textId="77777777" w:rsidR="00196794" w:rsidRPr="00B62437" w:rsidRDefault="00196794" w:rsidP="00B62295">
      <w:pPr>
        <w:spacing w:after="0" w:line="240" w:lineRule="auto"/>
        <w:ind w:firstLine="360"/>
        <w:jc w:val="center"/>
        <w:rPr>
          <w:rFonts w:asciiTheme="minorBidi" w:hAnsiTheme="minorBidi"/>
          <w:b/>
        </w:rPr>
      </w:pPr>
    </w:p>
    <w:p w14:paraId="71F673ED" w14:textId="5A0F9906" w:rsidR="00540279" w:rsidRPr="00B62437" w:rsidRDefault="00B26941" w:rsidP="00B62295">
      <w:pPr>
        <w:spacing w:after="0" w:line="240" w:lineRule="auto"/>
        <w:ind w:firstLine="360"/>
        <w:jc w:val="center"/>
        <w:rPr>
          <w:rFonts w:asciiTheme="minorBidi" w:hAnsiTheme="minorBidi"/>
          <w:b/>
        </w:rPr>
      </w:pPr>
      <w:r w:rsidRPr="00B62437">
        <w:rPr>
          <w:rFonts w:asciiTheme="minorBidi" w:hAnsiTheme="minorBidi"/>
          <w:b/>
        </w:rPr>
        <w:t>5. ŠALIŲ ATSAKOMYBĖ</w:t>
      </w:r>
    </w:p>
    <w:p w14:paraId="43262711" w14:textId="77777777" w:rsidR="002158BA" w:rsidRDefault="00D84D45" w:rsidP="00B62295">
      <w:pPr>
        <w:shd w:val="clear" w:color="auto" w:fill="FFFFFF"/>
        <w:spacing w:after="0" w:line="240" w:lineRule="auto"/>
        <w:ind w:firstLine="360"/>
        <w:jc w:val="both"/>
        <w:rPr>
          <w:rFonts w:asciiTheme="minorBidi" w:hAnsiTheme="minorBidi"/>
        </w:rPr>
      </w:pPr>
      <w:r w:rsidRPr="00B62437">
        <w:rPr>
          <w:rFonts w:asciiTheme="minorBidi" w:hAnsiTheme="minorBidi"/>
        </w:rPr>
        <w:t>5.1</w:t>
      </w:r>
      <w:r w:rsidR="00540279" w:rsidRPr="00B62437">
        <w:rPr>
          <w:rFonts w:asciiTheme="minorBidi" w:hAnsiTheme="minorBidi"/>
        </w:rPr>
        <w:t xml:space="preserve">. </w:t>
      </w:r>
      <w:r w:rsidR="0080316D" w:rsidRPr="00FD601C">
        <w:rPr>
          <w:rFonts w:asciiTheme="minorBidi" w:hAnsiTheme="minorBidi"/>
        </w:rPr>
        <w:t xml:space="preserve">Paslaugų teikėjas įsipareigoja užtikrinti reakcijos taip pat </w:t>
      </w:r>
      <w:r w:rsidR="003C5D97">
        <w:rPr>
          <w:rFonts w:asciiTheme="minorBidi" w:hAnsiTheme="minorBidi"/>
        </w:rPr>
        <w:t>gedimų šalinimo</w:t>
      </w:r>
      <w:r w:rsidR="0080316D" w:rsidRPr="00FD601C">
        <w:rPr>
          <w:rFonts w:asciiTheme="minorBidi" w:hAnsiTheme="minorBidi"/>
        </w:rPr>
        <w:t xml:space="preserve"> laikus (</w:t>
      </w:r>
      <w:r w:rsidR="002158BA">
        <w:rPr>
          <w:rFonts w:asciiTheme="minorBidi" w:hAnsiTheme="minorBidi"/>
        </w:rPr>
        <w:t xml:space="preserve">vystymui, </w:t>
      </w:r>
      <w:r w:rsidR="0080316D" w:rsidRPr="00FD601C">
        <w:rPr>
          <w:rFonts w:asciiTheme="minorBidi" w:hAnsiTheme="minorBidi"/>
        </w:rPr>
        <w:t>priežiūrai ir palaikymui</w:t>
      </w:r>
      <w:r w:rsidR="00A11089">
        <w:rPr>
          <w:rFonts w:asciiTheme="minorBidi" w:hAnsiTheme="minorBidi"/>
        </w:rPr>
        <w:t xml:space="preserve"> </w:t>
      </w:r>
      <w:r w:rsidR="0080316D" w:rsidRPr="00FD601C">
        <w:rPr>
          <w:rFonts w:asciiTheme="minorBidi" w:hAnsiTheme="minorBidi"/>
        </w:rPr>
        <w:t xml:space="preserve">bei garantinės priežiūros laikotarpiu) per Techninės specifikacijos </w:t>
      </w:r>
      <w:r w:rsidR="00A11089">
        <w:rPr>
          <w:rFonts w:asciiTheme="minorBidi" w:hAnsiTheme="minorBidi"/>
        </w:rPr>
        <w:t>6.8</w:t>
      </w:r>
      <w:r w:rsidR="007D05D4">
        <w:rPr>
          <w:rFonts w:asciiTheme="minorBidi" w:hAnsiTheme="minorBidi"/>
        </w:rPr>
        <w:t>.4</w:t>
      </w:r>
      <w:r w:rsidR="0080316D" w:rsidRPr="00FD601C">
        <w:rPr>
          <w:rFonts w:asciiTheme="minorBidi" w:hAnsiTheme="minorBidi"/>
        </w:rPr>
        <w:t xml:space="preserve"> punkte nurodytus terminus</w:t>
      </w:r>
      <w:r w:rsidR="0080316D">
        <w:rPr>
          <w:rFonts w:asciiTheme="minorBidi" w:hAnsiTheme="minorBidi"/>
        </w:rPr>
        <w:t xml:space="preserve">. </w:t>
      </w:r>
      <w:r w:rsidR="0080316D" w:rsidRPr="00FD601C">
        <w:rPr>
          <w:rFonts w:asciiTheme="minorBidi" w:hAnsiTheme="minorBidi"/>
        </w:rPr>
        <w:t>Paslaugų teikėjui nesilaikant nurodytų terminų, Užsakovas</w:t>
      </w:r>
      <w:r w:rsidR="0080316D" w:rsidRPr="00FD601C">
        <w:rPr>
          <w:rFonts w:asciiTheme="minorBidi" w:hAnsiTheme="minorBidi"/>
        </w:rPr>
        <w:br/>
        <w:t>Paslaugų teikėjui skaičiuoja</w:t>
      </w:r>
      <w:r w:rsidR="007D05D4">
        <w:rPr>
          <w:rFonts w:asciiTheme="minorBidi" w:hAnsiTheme="minorBidi"/>
        </w:rPr>
        <w:t>:</w:t>
      </w:r>
    </w:p>
    <w:p w14:paraId="249174C0" w14:textId="1538D419" w:rsidR="00BE6529" w:rsidRPr="00FD601C" w:rsidRDefault="00BE6529" w:rsidP="00BE6529">
      <w:pPr>
        <w:shd w:val="clear" w:color="auto" w:fill="FFFFFF"/>
        <w:spacing w:after="0" w:line="240" w:lineRule="auto"/>
        <w:ind w:firstLine="450"/>
        <w:jc w:val="both"/>
        <w:rPr>
          <w:rFonts w:asciiTheme="minorBidi" w:hAnsiTheme="minorBidi"/>
        </w:rPr>
      </w:pPr>
      <w:r w:rsidRPr="00FD601C">
        <w:rPr>
          <w:rFonts w:asciiTheme="minorBidi" w:hAnsiTheme="minorBidi"/>
        </w:rPr>
        <w:t>5.1.1. 30,00 Eur (trisdešimt  eurų, 00 ct) dydžio baudą už kiekvieną uždelstą valandą, kai nesilaikoma „Kritin</w:t>
      </w:r>
      <w:r w:rsidR="00A0781F">
        <w:rPr>
          <w:rFonts w:asciiTheme="minorBidi" w:hAnsiTheme="minorBidi"/>
        </w:rPr>
        <w:t>ių gedimų</w:t>
      </w:r>
      <w:r w:rsidRPr="00FD601C">
        <w:rPr>
          <w:rFonts w:asciiTheme="minorBidi" w:hAnsiTheme="minorBidi"/>
        </w:rPr>
        <w:t>“</w:t>
      </w:r>
      <w:r>
        <w:rPr>
          <w:rFonts w:asciiTheme="minorBidi" w:hAnsiTheme="minorBidi"/>
        </w:rPr>
        <w:t xml:space="preserve">, </w:t>
      </w:r>
      <w:r w:rsidRPr="00FD601C">
        <w:rPr>
          <w:rFonts w:asciiTheme="minorBidi" w:hAnsiTheme="minorBidi"/>
        </w:rPr>
        <w:t>„</w:t>
      </w:r>
      <w:r w:rsidR="00A0781F">
        <w:rPr>
          <w:rFonts w:asciiTheme="minorBidi" w:hAnsiTheme="minorBidi"/>
        </w:rPr>
        <w:t>Vidutinio kritiškumo gedimų</w:t>
      </w:r>
      <w:r w:rsidRPr="00FD601C">
        <w:rPr>
          <w:rFonts w:asciiTheme="minorBidi" w:hAnsiTheme="minorBidi"/>
        </w:rPr>
        <w:t>“</w:t>
      </w:r>
      <w:r w:rsidR="00A0781F">
        <w:rPr>
          <w:rFonts w:asciiTheme="minorBidi" w:hAnsiTheme="minorBidi"/>
        </w:rPr>
        <w:t xml:space="preserve"> </w:t>
      </w:r>
      <w:r w:rsidRPr="00FD601C">
        <w:rPr>
          <w:rFonts w:asciiTheme="minorBidi" w:hAnsiTheme="minorBidi"/>
        </w:rPr>
        <w:t xml:space="preserve">nustatyto reakcijos laiko ir/ar </w:t>
      </w:r>
      <w:r w:rsidR="00117B9F">
        <w:rPr>
          <w:rFonts w:asciiTheme="minorBidi" w:hAnsiTheme="minorBidi"/>
        </w:rPr>
        <w:t>gedimo šalinimo</w:t>
      </w:r>
      <w:r w:rsidRPr="00FD601C">
        <w:rPr>
          <w:rFonts w:asciiTheme="minorBidi" w:hAnsiTheme="minorBidi"/>
        </w:rPr>
        <w:t xml:space="preserve"> trukmė</w:t>
      </w:r>
      <w:r w:rsidR="006711C0">
        <w:rPr>
          <w:rFonts w:asciiTheme="minorBidi" w:hAnsiTheme="minorBidi"/>
        </w:rPr>
        <w:t>s</w:t>
      </w:r>
      <w:r w:rsidRPr="00FD601C">
        <w:rPr>
          <w:rFonts w:asciiTheme="minorBidi" w:hAnsiTheme="minorBidi"/>
        </w:rPr>
        <w:t>;</w:t>
      </w:r>
    </w:p>
    <w:p w14:paraId="25D9628E" w14:textId="40078787" w:rsidR="007D05D4" w:rsidRDefault="00BE6529" w:rsidP="00BE6529">
      <w:pPr>
        <w:shd w:val="clear" w:color="auto" w:fill="FFFFFF"/>
        <w:spacing w:after="0" w:line="240" w:lineRule="auto"/>
        <w:ind w:firstLine="360"/>
        <w:jc w:val="both"/>
        <w:rPr>
          <w:rFonts w:asciiTheme="minorBidi" w:hAnsiTheme="minorBidi"/>
        </w:rPr>
      </w:pPr>
      <w:r w:rsidRPr="00FD601C">
        <w:rPr>
          <w:rFonts w:asciiTheme="minorBidi" w:hAnsiTheme="minorBidi"/>
        </w:rPr>
        <w:t>5.1.2. 50,00 Eur (penkiasdešimt eurų, 00 ct) dydžio baudą už kiekvieną uždelstą dieną, kai nesilaikoma „Ne</w:t>
      </w:r>
      <w:r w:rsidR="006711C0">
        <w:rPr>
          <w:rFonts w:asciiTheme="minorBidi" w:hAnsiTheme="minorBidi"/>
        </w:rPr>
        <w:t xml:space="preserve"> kritinių gedimų</w:t>
      </w:r>
      <w:r w:rsidRPr="00FD601C">
        <w:rPr>
          <w:rFonts w:asciiTheme="minorBidi" w:hAnsiTheme="minorBidi"/>
        </w:rPr>
        <w:t>“</w:t>
      </w:r>
      <w:r w:rsidR="006711C0">
        <w:rPr>
          <w:rFonts w:asciiTheme="minorBidi" w:hAnsiTheme="minorBidi"/>
        </w:rPr>
        <w:t xml:space="preserve"> </w:t>
      </w:r>
      <w:r w:rsidRPr="00FD601C">
        <w:rPr>
          <w:rFonts w:asciiTheme="minorBidi" w:hAnsiTheme="minorBidi"/>
        </w:rPr>
        <w:t xml:space="preserve">nustatyto reakcijos laiko ir/ar </w:t>
      </w:r>
      <w:r w:rsidR="006711C0">
        <w:rPr>
          <w:rFonts w:asciiTheme="minorBidi" w:hAnsiTheme="minorBidi"/>
        </w:rPr>
        <w:t>gedimo šalinimo</w:t>
      </w:r>
      <w:r w:rsidR="006711C0" w:rsidRPr="00FD601C">
        <w:rPr>
          <w:rFonts w:asciiTheme="minorBidi" w:hAnsiTheme="minorBidi"/>
        </w:rPr>
        <w:t xml:space="preserve"> trukmė</w:t>
      </w:r>
      <w:r w:rsidR="006711C0">
        <w:rPr>
          <w:rFonts w:asciiTheme="minorBidi" w:hAnsiTheme="minorBidi"/>
        </w:rPr>
        <w:t>s.</w:t>
      </w:r>
    </w:p>
    <w:p w14:paraId="16CA4310" w14:textId="7CA910A4" w:rsidR="00540279" w:rsidRPr="00B62437" w:rsidRDefault="001527B9" w:rsidP="00B62295">
      <w:pPr>
        <w:shd w:val="clear" w:color="auto" w:fill="FFFFFF"/>
        <w:spacing w:after="0" w:line="240" w:lineRule="auto"/>
        <w:ind w:firstLine="360"/>
        <w:jc w:val="both"/>
        <w:rPr>
          <w:rFonts w:asciiTheme="minorBidi" w:hAnsiTheme="minorBidi"/>
        </w:rPr>
      </w:pPr>
      <w:r>
        <w:rPr>
          <w:rFonts w:asciiTheme="minorBidi" w:hAnsiTheme="minorBidi"/>
        </w:rPr>
        <w:t>5.2.</w:t>
      </w:r>
      <w:r w:rsidR="00EA1A4C">
        <w:rPr>
          <w:rFonts w:asciiTheme="minorBidi" w:hAnsiTheme="minorBidi"/>
        </w:rPr>
        <w:t xml:space="preserve"> </w:t>
      </w:r>
      <w:r w:rsidR="00EA1A4C" w:rsidRPr="00FD601C">
        <w:rPr>
          <w:rFonts w:asciiTheme="minorBidi" w:hAnsiTheme="minorBidi"/>
        </w:rPr>
        <w:t>Jeigu Paslaugų teikėjas vėluoja suteikti vystymo Paslaugas</w:t>
      </w:r>
      <w:r w:rsidR="00EA1A4C" w:rsidRPr="00FD601C">
        <w:rPr>
          <w:rFonts w:asciiTheme="minorBidi" w:eastAsia="Calibri" w:hAnsiTheme="minorBidi"/>
        </w:rPr>
        <w:t xml:space="preserve"> </w:t>
      </w:r>
      <w:r w:rsidR="00EA1A4C" w:rsidRPr="00FD601C">
        <w:rPr>
          <w:rFonts w:asciiTheme="minorBidi" w:hAnsiTheme="minorBidi"/>
        </w:rPr>
        <w:t xml:space="preserve">Užsakovo ir Paslaugų teikėjo suderintais užsakyme nustatytais terminais ar ištaisyti jų trūkumus, Užsakovas nuo kitos dienos Paslaugų teikėjui skaičiuoja 0,1 (vienos dešimtosios) procento dydžio delspinigius už kiekvieną uždelstą kalendorinę dieną nuo laiku nesuteiktų Paslaugų kainos, neįskaitant PVM, maksimalią delspinigių skaičiavimo ribą nustatant 20 (dvidešimt) procentų nuo </w:t>
      </w:r>
      <w:r w:rsidR="00EA1A4C" w:rsidRPr="00FD601C">
        <w:rPr>
          <w:rFonts w:asciiTheme="minorBidi" w:eastAsia="Calibri" w:hAnsiTheme="minorBidi"/>
        </w:rPr>
        <w:t>maksimalios Sutarties kainos neįskaitant PVM</w:t>
      </w:r>
      <w:r w:rsidR="00EA1A4C">
        <w:rPr>
          <w:rFonts w:asciiTheme="minorBidi" w:eastAsia="Calibri" w:hAnsiTheme="minorBidi"/>
        </w:rPr>
        <w:t xml:space="preserve"> </w:t>
      </w:r>
    </w:p>
    <w:p w14:paraId="687B68F1" w14:textId="4295033A" w:rsidR="003C1F56" w:rsidRPr="00B62437" w:rsidRDefault="00D84D45" w:rsidP="00B62295">
      <w:pPr>
        <w:shd w:val="clear" w:color="auto" w:fill="FFFFFF"/>
        <w:spacing w:after="0" w:line="240" w:lineRule="auto"/>
        <w:ind w:firstLine="360"/>
        <w:jc w:val="both"/>
        <w:rPr>
          <w:rFonts w:asciiTheme="minorBidi" w:hAnsiTheme="minorBidi"/>
        </w:rPr>
      </w:pPr>
      <w:r w:rsidRPr="00B62437">
        <w:rPr>
          <w:rFonts w:asciiTheme="minorBidi" w:hAnsiTheme="minorBidi"/>
        </w:rPr>
        <w:t>5.</w:t>
      </w:r>
      <w:r w:rsidR="00EA1A4C">
        <w:rPr>
          <w:rFonts w:asciiTheme="minorBidi" w:hAnsiTheme="minorBidi"/>
        </w:rPr>
        <w:t>3</w:t>
      </w:r>
      <w:r w:rsidR="00540279" w:rsidRPr="00B62437">
        <w:rPr>
          <w:rFonts w:asciiTheme="minorBidi" w:hAnsiTheme="minorBidi"/>
        </w:rPr>
        <w:t xml:space="preserve">. Jei </w:t>
      </w:r>
      <w:r w:rsidR="00240C30" w:rsidRPr="00B62437">
        <w:rPr>
          <w:rFonts w:asciiTheme="minorBidi" w:hAnsiTheme="minorBidi"/>
        </w:rPr>
        <w:t>Užsakovas</w:t>
      </w:r>
      <w:r w:rsidR="00540279" w:rsidRPr="00B62437">
        <w:rPr>
          <w:rFonts w:asciiTheme="minorBidi" w:hAnsiTheme="minorBidi"/>
        </w:rPr>
        <w:t xml:space="preserve"> uždelsia atsiskaityti už tinkamai </w:t>
      </w:r>
      <w:r w:rsidR="00240C30" w:rsidRPr="00B62437">
        <w:rPr>
          <w:rFonts w:asciiTheme="minorBidi" w:hAnsiTheme="minorBidi"/>
        </w:rPr>
        <w:t>Paslaugų teikėjo suteiktas</w:t>
      </w:r>
      <w:r w:rsidR="00540279" w:rsidRPr="00B62437">
        <w:rPr>
          <w:rFonts w:asciiTheme="minorBidi" w:hAnsiTheme="minorBidi"/>
        </w:rPr>
        <w:t xml:space="preserve"> ir perduotas kokybiškas </w:t>
      </w:r>
      <w:r w:rsidR="00240C30" w:rsidRPr="00B62437">
        <w:rPr>
          <w:rFonts w:asciiTheme="minorBidi" w:hAnsiTheme="minorBidi"/>
        </w:rPr>
        <w:t>Paslaugas</w:t>
      </w:r>
      <w:r w:rsidR="00540279" w:rsidRPr="00B62437">
        <w:rPr>
          <w:rFonts w:asciiTheme="minorBidi" w:hAnsiTheme="minorBidi"/>
        </w:rPr>
        <w:t xml:space="preserve"> per Sutartyje nurodytą terminą, </w:t>
      </w:r>
      <w:r w:rsidR="00240C30" w:rsidRPr="00B62437">
        <w:rPr>
          <w:rFonts w:asciiTheme="minorBidi" w:hAnsiTheme="minorBidi"/>
        </w:rPr>
        <w:t>Paslaugų teikėjas</w:t>
      </w:r>
      <w:r w:rsidR="00540279" w:rsidRPr="00B62437">
        <w:rPr>
          <w:rFonts w:asciiTheme="minorBidi" w:hAnsiTheme="minorBidi"/>
        </w:rPr>
        <w:t xml:space="preserve"> nuo kitos dienos </w:t>
      </w:r>
      <w:r w:rsidR="00540279" w:rsidRPr="00B62437">
        <w:rPr>
          <w:rFonts w:asciiTheme="minorBidi" w:eastAsia="Calibri" w:hAnsiTheme="minorBidi"/>
        </w:rPr>
        <w:t>skaičiuoja</w:t>
      </w:r>
      <w:r w:rsidR="00540279" w:rsidRPr="00B62437">
        <w:rPr>
          <w:rFonts w:asciiTheme="minorBidi" w:hAnsiTheme="minorBidi"/>
        </w:rPr>
        <w:t xml:space="preserve"> </w:t>
      </w:r>
      <w:r w:rsidR="00240C30" w:rsidRPr="00B62437">
        <w:rPr>
          <w:rFonts w:asciiTheme="minorBidi" w:hAnsiTheme="minorBidi"/>
        </w:rPr>
        <w:t>Užsakovui</w:t>
      </w:r>
      <w:r w:rsidR="00540279" w:rsidRPr="00B62437">
        <w:rPr>
          <w:rFonts w:asciiTheme="minorBidi" w:hAnsiTheme="minorBidi"/>
        </w:rPr>
        <w:t xml:space="preserve"> 0,1 (vienos dešimtosios) procento dydžio delspinigius nuo neapmokėtos sumos, </w:t>
      </w:r>
      <w:r w:rsidR="00601BBE" w:rsidRPr="00B62437">
        <w:rPr>
          <w:rFonts w:asciiTheme="minorBidi" w:hAnsiTheme="minorBidi"/>
        </w:rPr>
        <w:t>ne</w:t>
      </w:r>
      <w:r w:rsidR="00540279" w:rsidRPr="00B62437">
        <w:rPr>
          <w:rFonts w:asciiTheme="minorBidi" w:hAnsiTheme="minorBidi"/>
        </w:rPr>
        <w:t xml:space="preserve">įskaitant PVM, maksimalią delspinigių skaičiavimo ribą nustatant 20 (dvidešimt) procentų nuo </w:t>
      </w:r>
      <w:r w:rsidR="00540279" w:rsidRPr="00B62437">
        <w:rPr>
          <w:rFonts w:asciiTheme="minorBidi" w:eastAsia="Calibri" w:hAnsiTheme="minorBidi"/>
        </w:rPr>
        <w:t xml:space="preserve">maksimalios Sutarties kainos, </w:t>
      </w:r>
      <w:r w:rsidR="00601BBE" w:rsidRPr="00B62437">
        <w:rPr>
          <w:rFonts w:asciiTheme="minorBidi" w:eastAsia="Calibri" w:hAnsiTheme="minorBidi"/>
        </w:rPr>
        <w:t>ne</w:t>
      </w:r>
      <w:r w:rsidR="00540279" w:rsidRPr="00B62437">
        <w:rPr>
          <w:rFonts w:asciiTheme="minorBidi" w:eastAsia="Calibri" w:hAnsiTheme="minorBidi"/>
        </w:rPr>
        <w:t>įskaitant PVM</w:t>
      </w:r>
      <w:r w:rsidR="00B66AFE" w:rsidRPr="00B62437">
        <w:rPr>
          <w:rFonts w:asciiTheme="minorBidi" w:eastAsia="Calibri" w:hAnsiTheme="minorBidi"/>
        </w:rPr>
        <w:t>.</w:t>
      </w:r>
      <w:r w:rsidR="00540279" w:rsidRPr="00B62437">
        <w:rPr>
          <w:rFonts w:asciiTheme="minorBidi" w:hAnsiTheme="minorBidi"/>
        </w:rPr>
        <w:t xml:space="preserve"> </w:t>
      </w:r>
    </w:p>
    <w:p w14:paraId="2C724052" w14:textId="69A9AE58" w:rsidR="00B5060C" w:rsidRPr="00B62437" w:rsidRDefault="00B5060C" w:rsidP="00B5060C">
      <w:pPr>
        <w:spacing w:after="0" w:line="240" w:lineRule="auto"/>
        <w:ind w:firstLine="360"/>
        <w:jc w:val="both"/>
        <w:rPr>
          <w:rFonts w:asciiTheme="minorBidi" w:eastAsia="Calibri" w:hAnsiTheme="minorBidi"/>
        </w:rPr>
      </w:pPr>
      <w:r w:rsidRPr="00B62437">
        <w:rPr>
          <w:rFonts w:asciiTheme="minorBidi" w:eastAsia="Calibri" w:hAnsiTheme="minorBidi"/>
          <w:iCs/>
        </w:rPr>
        <w:t>5.</w:t>
      </w:r>
      <w:r w:rsidR="00EA1A4C">
        <w:rPr>
          <w:rFonts w:asciiTheme="minorBidi" w:eastAsia="Calibri" w:hAnsiTheme="minorBidi"/>
          <w:iCs/>
        </w:rPr>
        <w:t>4</w:t>
      </w:r>
      <w:r w:rsidRPr="00B62437">
        <w:rPr>
          <w:rFonts w:asciiTheme="minorBidi" w:eastAsia="Calibri" w:hAnsiTheme="minorBidi"/>
          <w:iCs/>
        </w:rPr>
        <w:t xml:space="preserve">. </w:t>
      </w:r>
      <w:r w:rsidR="006F2458" w:rsidRPr="00B62437">
        <w:rPr>
          <w:rFonts w:asciiTheme="minorBidi" w:eastAsia="Calibri" w:hAnsiTheme="minorBidi"/>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B62437">
        <w:rPr>
          <w:rFonts w:asciiTheme="minorBidi" w:eastAsia="Calibri" w:hAnsiTheme="minorBidi"/>
          <w:iCs/>
        </w:rPr>
        <w:t>.</w:t>
      </w:r>
    </w:p>
    <w:p w14:paraId="361A4489" w14:textId="2D9263DA" w:rsidR="00B5060C" w:rsidRPr="00B62437" w:rsidRDefault="00AD180A" w:rsidP="00B5060C">
      <w:pPr>
        <w:spacing w:after="0" w:line="240" w:lineRule="auto"/>
        <w:ind w:firstLine="360"/>
        <w:jc w:val="both"/>
        <w:rPr>
          <w:rFonts w:asciiTheme="minorBidi" w:eastAsia="Calibri" w:hAnsiTheme="minorBidi"/>
          <w:iCs/>
        </w:rPr>
      </w:pPr>
      <w:r w:rsidRPr="00B62437">
        <w:rPr>
          <w:rFonts w:asciiTheme="minorBidi" w:eastAsia="Calibri" w:hAnsiTheme="minorBidi"/>
          <w:iCs/>
        </w:rPr>
        <w:t>5.</w:t>
      </w:r>
      <w:r w:rsidR="00EA1A4C">
        <w:rPr>
          <w:rFonts w:asciiTheme="minorBidi" w:eastAsia="Calibri" w:hAnsiTheme="minorBidi"/>
          <w:iCs/>
        </w:rPr>
        <w:t>5</w:t>
      </w:r>
      <w:r w:rsidRPr="00B62437">
        <w:rPr>
          <w:rFonts w:asciiTheme="minorBidi" w:eastAsia="Calibri" w:hAnsiTheme="minorBidi"/>
          <w:iCs/>
        </w:rPr>
        <w:t xml:space="preserve">. </w:t>
      </w:r>
      <w:r w:rsidR="00F721C4" w:rsidRPr="00B62437">
        <w:rPr>
          <w:rFonts w:asciiTheme="minorBidi" w:eastAsia="Calibri" w:hAnsiTheme="minorBidi"/>
          <w:iCs/>
        </w:rPr>
        <w:t>Paslaugų teikėjas</w:t>
      </w:r>
      <w:r w:rsidR="00B5060C" w:rsidRPr="00B62437">
        <w:rPr>
          <w:rFonts w:asciiTheme="minorBidi" w:eastAsia="Calibri" w:hAnsiTheme="minorBidi"/>
          <w:iCs/>
        </w:rPr>
        <w:t xml:space="preserve"> privalo nedelsiant, bet ne vėliau nei per 1 (vieną) darbo dieną, informuoti </w:t>
      </w:r>
      <w:r w:rsidR="00F721C4" w:rsidRPr="00B62437">
        <w:rPr>
          <w:rFonts w:asciiTheme="minorBidi" w:eastAsia="Calibri" w:hAnsiTheme="minorBidi"/>
          <w:iCs/>
        </w:rPr>
        <w:t>Užsakovą</w:t>
      </w:r>
      <w:r w:rsidR="00B5060C" w:rsidRPr="00B62437">
        <w:rPr>
          <w:rFonts w:asciiTheme="minorBidi" w:eastAsia="Calibri" w:hAnsiTheme="minorBidi"/>
          <w:iCs/>
        </w:rPr>
        <w:t xml:space="preserve"> raštu, jei jam yra pritaikytos Sankcijos ar jam yra žinoma informacija apie inicijuotas arba ketinamas inicijuoti procedūras dėl Sankcijų jam ir / ar </w:t>
      </w:r>
      <w:r w:rsidR="00F721C4" w:rsidRPr="00B62437">
        <w:rPr>
          <w:rFonts w:asciiTheme="minorBidi" w:eastAsia="Calibri" w:hAnsiTheme="minorBidi"/>
          <w:iCs/>
        </w:rPr>
        <w:t>Užsakovui</w:t>
      </w:r>
      <w:r w:rsidR="00B5060C" w:rsidRPr="00B62437">
        <w:rPr>
          <w:rFonts w:asciiTheme="minorBidi" w:eastAsia="Calibri" w:hAnsiTheme="minorBidi"/>
          <w:iCs/>
        </w:rPr>
        <w:t xml:space="preserve"> taikymo. </w:t>
      </w:r>
      <w:r w:rsidR="00F721C4" w:rsidRPr="00B62437">
        <w:rPr>
          <w:rFonts w:asciiTheme="minorBidi" w:eastAsia="Calibri" w:hAnsiTheme="minorBidi"/>
          <w:iCs/>
        </w:rPr>
        <w:t>Paslaugų tei</w:t>
      </w:r>
      <w:r w:rsidR="00B5060C" w:rsidRPr="00B62437">
        <w:rPr>
          <w:rFonts w:asciiTheme="minorBidi" w:eastAsia="Calibri" w:hAnsiTheme="minorBidi"/>
          <w:iCs/>
        </w:rPr>
        <w:t xml:space="preserve">kėjas, pažeidęs  reikalavimą laiku informuoti </w:t>
      </w:r>
      <w:r w:rsidR="00F721C4" w:rsidRPr="00B62437">
        <w:rPr>
          <w:rFonts w:asciiTheme="minorBidi" w:eastAsia="Calibri" w:hAnsiTheme="minorBidi"/>
          <w:iCs/>
        </w:rPr>
        <w:t>Užsakovą</w:t>
      </w:r>
      <w:r w:rsidR="00B5060C" w:rsidRPr="00B62437">
        <w:rPr>
          <w:rFonts w:asciiTheme="minorBidi" w:eastAsia="Calibri" w:hAnsiTheme="minorBidi"/>
          <w:iCs/>
        </w:rPr>
        <w:t xml:space="preserve"> raštu apie šiame Sutarties punkte nurodytas aplinkybes, </w:t>
      </w:r>
      <w:r w:rsidR="00F721C4" w:rsidRPr="00B62437">
        <w:rPr>
          <w:rFonts w:asciiTheme="minorBidi" w:eastAsia="Calibri" w:hAnsiTheme="minorBidi"/>
          <w:iCs/>
        </w:rPr>
        <w:t>Užsakovui</w:t>
      </w:r>
      <w:r w:rsidR="00B5060C" w:rsidRPr="00B62437">
        <w:rPr>
          <w:rFonts w:asciiTheme="minorBidi" w:eastAsia="Calibri" w:hAnsiTheme="minorBidi"/>
          <w:iCs/>
        </w:rPr>
        <w:t xml:space="preserve"> pareikalavus, sumoka 10 % Sutarties (maksimalios) vertės dydžio baudą.</w:t>
      </w:r>
    </w:p>
    <w:p w14:paraId="78B9EB06" w14:textId="3DC4C784" w:rsidR="005109B8" w:rsidRPr="00B62437" w:rsidRDefault="005109B8" w:rsidP="5FE57217">
      <w:pPr>
        <w:spacing w:after="0" w:line="240" w:lineRule="auto"/>
        <w:ind w:firstLine="360"/>
        <w:jc w:val="both"/>
        <w:rPr>
          <w:rFonts w:asciiTheme="minorBidi" w:eastAsia="Calibri" w:hAnsiTheme="minorBidi"/>
        </w:rPr>
      </w:pPr>
      <w:r w:rsidRPr="00B62437">
        <w:rPr>
          <w:rFonts w:asciiTheme="minorBidi" w:eastAsia="Calibri" w:hAnsiTheme="minorBidi"/>
        </w:rPr>
        <w:t>5.</w:t>
      </w:r>
      <w:r w:rsidR="00EA1A4C">
        <w:rPr>
          <w:rFonts w:asciiTheme="minorBidi" w:eastAsia="Calibri" w:hAnsiTheme="minorBidi"/>
        </w:rPr>
        <w:t>6</w:t>
      </w:r>
      <w:r w:rsidRPr="00B62437">
        <w:rPr>
          <w:rFonts w:asciiTheme="minorBidi" w:eastAsia="Calibri" w:hAnsiTheme="minorBidi"/>
        </w:rPr>
        <w:t xml:space="preserve">. </w:t>
      </w:r>
      <w:r w:rsidR="00D65631" w:rsidRPr="00B62437">
        <w:rPr>
          <w:rFonts w:asciiTheme="minorBidi" w:eastAsia="Calibri" w:hAnsiTheme="minorBidi"/>
        </w:rPr>
        <w:t xml:space="preserve">Jei </w:t>
      </w:r>
      <w:r w:rsidR="00B8077D" w:rsidRPr="00B62437">
        <w:rPr>
          <w:rFonts w:asciiTheme="minorBidi" w:eastAsia="Calibri" w:hAnsiTheme="minorBidi"/>
        </w:rPr>
        <w:t xml:space="preserve">Paslaugų teikėjas, vykdydamas Sutartį, nesilaiko Sutarties vykdymui taikomų socialinių kriterijų, Užsakovas užfiksavęs tokį pažeidimą taiko 100 (šimto) </w:t>
      </w:r>
      <w:r w:rsidR="001C3328" w:rsidRPr="00B62437">
        <w:rPr>
          <w:rFonts w:asciiTheme="minorBidi" w:eastAsia="Calibri" w:hAnsiTheme="minorBidi"/>
        </w:rPr>
        <w:t xml:space="preserve">Eur dydžio baudą </w:t>
      </w:r>
      <w:r w:rsidR="000A1CF6">
        <w:rPr>
          <w:rFonts w:ascii="Arial" w:eastAsia="Calibri" w:hAnsi="Arial" w:cs="Arial"/>
        </w:rPr>
        <w:t>už kiekvieną nustatytą atvejį</w:t>
      </w:r>
      <w:r w:rsidR="00036FCC" w:rsidRPr="00B62437">
        <w:rPr>
          <w:rFonts w:asciiTheme="minorBidi" w:eastAsia="Calibri" w:hAnsiTheme="minorBidi"/>
        </w:rPr>
        <w:t xml:space="preserve">. </w:t>
      </w:r>
    </w:p>
    <w:p w14:paraId="6175E53A" w14:textId="77777777" w:rsidR="00540279" w:rsidRPr="00B62437" w:rsidRDefault="00540279" w:rsidP="00B62295">
      <w:pPr>
        <w:tabs>
          <w:tab w:val="left" w:pos="720"/>
        </w:tabs>
        <w:spacing w:after="0" w:line="240" w:lineRule="auto"/>
        <w:ind w:firstLine="360"/>
        <w:jc w:val="both"/>
        <w:rPr>
          <w:rFonts w:asciiTheme="minorBidi" w:hAnsiTheme="minorBidi"/>
        </w:rPr>
      </w:pPr>
      <w:r w:rsidRPr="00B62437">
        <w:rPr>
          <w:rFonts w:asciiTheme="minorBidi" w:hAnsiTheme="minorBidi"/>
          <w:lang w:eastAsia="lt-LT"/>
        </w:rPr>
        <w:tab/>
      </w:r>
    </w:p>
    <w:p w14:paraId="02E7CFB2" w14:textId="76011BB7" w:rsidR="00540279" w:rsidRPr="00B62437" w:rsidRDefault="00B26941" w:rsidP="00B62295">
      <w:pPr>
        <w:spacing w:after="0" w:line="240" w:lineRule="auto"/>
        <w:ind w:firstLine="360"/>
        <w:jc w:val="center"/>
        <w:rPr>
          <w:rFonts w:asciiTheme="minorBidi" w:hAnsiTheme="minorBidi"/>
          <w:b/>
        </w:rPr>
      </w:pPr>
      <w:r w:rsidRPr="00B62437">
        <w:rPr>
          <w:rFonts w:asciiTheme="minorBidi" w:hAnsiTheme="minorBidi"/>
          <w:b/>
        </w:rPr>
        <w:t xml:space="preserve">6. SUTARTIES ĮVYKDYMO UŽTIKRINIMAS </w:t>
      </w:r>
    </w:p>
    <w:p w14:paraId="1217892D" w14:textId="7BD0FAAF" w:rsidR="007D6854" w:rsidRPr="00B62437" w:rsidRDefault="00540279" w:rsidP="00991E56">
      <w:pPr>
        <w:tabs>
          <w:tab w:val="left" w:pos="709"/>
        </w:tabs>
        <w:spacing w:after="0" w:line="240" w:lineRule="auto"/>
        <w:ind w:firstLine="360"/>
        <w:jc w:val="both"/>
        <w:rPr>
          <w:rFonts w:asciiTheme="minorBidi" w:hAnsiTheme="minorBidi"/>
          <w:i/>
        </w:rPr>
      </w:pPr>
      <w:r w:rsidRPr="00B62437">
        <w:rPr>
          <w:rFonts w:asciiTheme="minorBidi" w:hAnsiTheme="minorBidi"/>
        </w:rPr>
        <w:t xml:space="preserve">6.1. </w:t>
      </w:r>
      <w:r w:rsidR="00910464" w:rsidRPr="00B62437">
        <w:rPr>
          <w:rFonts w:asciiTheme="minorBidi" w:hAnsiTheme="minorBidi"/>
        </w:rPr>
        <w:t xml:space="preserve">Sutarties įvykdymas užtikrinamas vienu iš Sutarties Bendrosiose sąlygose nurodytų prievolių įvykdymo užtikrinimo būdų – </w:t>
      </w:r>
      <w:r w:rsidR="002C0A97" w:rsidRPr="00B62437">
        <w:rPr>
          <w:rFonts w:asciiTheme="minorBidi" w:eastAsia="Calibri" w:hAnsiTheme="minorBidi"/>
        </w:rPr>
        <w:t>netesybomis.</w:t>
      </w:r>
      <w:r w:rsidR="00910464" w:rsidRPr="00B62437">
        <w:rPr>
          <w:rFonts w:asciiTheme="minorBidi" w:eastAsia="Calibri" w:hAnsiTheme="minorBidi"/>
          <w:spacing w:val="1"/>
        </w:rPr>
        <w:t xml:space="preserve"> </w:t>
      </w:r>
    </w:p>
    <w:p w14:paraId="2BF64EF4" w14:textId="3A3608E6" w:rsidR="00A04524" w:rsidRPr="00B62437" w:rsidRDefault="00755219" w:rsidP="00B62295">
      <w:pPr>
        <w:tabs>
          <w:tab w:val="left" w:pos="709"/>
        </w:tabs>
        <w:spacing w:after="0" w:line="240" w:lineRule="auto"/>
        <w:ind w:firstLine="360"/>
        <w:jc w:val="both"/>
        <w:rPr>
          <w:rFonts w:asciiTheme="minorBidi" w:eastAsia="Calibri" w:hAnsiTheme="minorBidi"/>
          <w:iCs/>
        </w:rPr>
      </w:pPr>
      <w:r w:rsidRPr="00B62437">
        <w:rPr>
          <w:rFonts w:asciiTheme="minorBidi" w:hAnsiTheme="minorBidi"/>
          <w:bCs/>
        </w:rPr>
        <w:t xml:space="preserve">6.2. </w:t>
      </w:r>
      <w:r w:rsidR="00991520" w:rsidRPr="00B62437">
        <w:rPr>
          <w:rFonts w:asciiTheme="minorBidi" w:eastAsia="Calibri" w:hAnsiTheme="minorBidi"/>
          <w:iCs/>
        </w:rPr>
        <w:t>Sutarties įvykdymo užtikrinimo būdai ir taikymo tvarka nustatyta Sutarties Bendrosiose sąlygose.</w:t>
      </w:r>
    </w:p>
    <w:p w14:paraId="0A84B7FB" w14:textId="77777777" w:rsidR="00991520" w:rsidRPr="00B62437" w:rsidRDefault="00991520" w:rsidP="00B62295">
      <w:pPr>
        <w:tabs>
          <w:tab w:val="left" w:pos="709"/>
        </w:tabs>
        <w:spacing w:after="0" w:line="240" w:lineRule="auto"/>
        <w:ind w:firstLine="360"/>
        <w:jc w:val="both"/>
        <w:rPr>
          <w:rFonts w:asciiTheme="minorBidi" w:hAnsiTheme="minorBidi"/>
          <w:bCs/>
        </w:rPr>
      </w:pPr>
    </w:p>
    <w:p w14:paraId="7DB32517" w14:textId="77777777" w:rsidR="00195C18" w:rsidRPr="00B62437" w:rsidRDefault="00195C18" w:rsidP="00195C18">
      <w:pPr>
        <w:tabs>
          <w:tab w:val="left" w:pos="993"/>
        </w:tabs>
        <w:spacing w:after="0" w:line="240" w:lineRule="auto"/>
        <w:ind w:firstLine="567"/>
        <w:jc w:val="center"/>
        <w:rPr>
          <w:rFonts w:asciiTheme="minorBidi" w:eastAsia="Calibri" w:hAnsiTheme="minorBidi"/>
          <w:i/>
        </w:rPr>
      </w:pPr>
      <w:bookmarkStart w:id="0" w:name="_Toc438559501"/>
      <w:bookmarkStart w:id="1" w:name="_Toc438559828"/>
      <w:r w:rsidRPr="00B62437">
        <w:rPr>
          <w:rFonts w:asciiTheme="minorBidi" w:eastAsia="Calibri" w:hAnsiTheme="minorBidi"/>
          <w:b/>
        </w:rPr>
        <w:t xml:space="preserve">7. SUTARTIES GALIOJIMO TERMINAS </w:t>
      </w:r>
    </w:p>
    <w:p w14:paraId="4C7CF31F" w14:textId="4E6D7218" w:rsidR="00195C18" w:rsidRPr="00B62437" w:rsidRDefault="00195C18" w:rsidP="00FA571D">
      <w:pPr>
        <w:tabs>
          <w:tab w:val="left" w:pos="993"/>
        </w:tabs>
        <w:spacing w:after="0" w:line="240" w:lineRule="auto"/>
        <w:ind w:firstLine="360"/>
        <w:jc w:val="both"/>
        <w:rPr>
          <w:rFonts w:asciiTheme="minorBidi" w:eastAsia="Calibri" w:hAnsiTheme="minorBidi"/>
        </w:rPr>
      </w:pPr>
      <w:r w:rsidRPr="00B62437">
        <w:rPr>
          <w:rFonts w:asciiTheme="minorBidi" w:eastAsia="Calibri" w:hAnsiTheme="minorBidi"/>
        </w:rPr>
        <w:t>7.1. Sutartis laikoma sudaryta ir įsigalioja ją pasirašius įgaliotiems Šalių atstovams</w:t>
      </w:r>
      <w:r w:rsidR="005631FB" w:rsidRPr="00B62437">
        <w:rPr>
          <w:rFonts w:asciiTheme="minorBidi" w:eastAsia="Calibri" w:hAnsiTheme="minorBidi"/>
        </w:rPr>
        <w:t>.</w:t>
      </w:r>
    </w:p>
    <w:p w14:paraId="38CC0CE2" w14:textId="20CB2975" w:rsidR="00195C18" w:rsidRPr="00B62437" w:rsidRDefault="00195C18" w:rsidP="00FA571D">
      <w:pPr>
        <w:tabs>
          <w:tab w:val="left" w:pos="993"/>
        </w:tabs>
        <w:spacing w:after="0" w:line="240" w:lineRule="auto"/>
        <w:ind w:firstLine="360"/>
        <w:jc w:val="both"/>
        <w:rPr>
          <w:rFonts w:asciiTheme="minorBidi" w:eastAsia="Calibri" w:hAnsiTheme="minorBidi"/>
          <w:b/>
          <w:bCs/>
        </w:rPr>
      </w:pPr>
      <w:r w:rsidRPr="00B62437">
        <w:rPr>
          <w:rFonts w:asciiTheme="minorBidi" w:eastAsia="Calibri" w:hAnsiTheme="minorBidi"/>
        </w:rPr>
        <w:t>7.2. Sutartis galioja iki visiško Sutartinių įsipareigojimų įvykdymo</w:t>
      </w:r>
      <w:r w:rsidR="002B6171" w:rsidRPr="00B62437">
        <w:rPr>
          <w:rFonts w:asciiTheme="minorBidi" w:eastAsia="Calibri" w:hAnsiTheme="minorBidi"/>
        </w:rPr>
        <w:t>.</w:t>
      </w:r>
      <w:r w:rsidR="005549B0" w:rsidRPr="00B62437">
        <w:rPr>
          <w:rFonts w:asciiTheme="minorBidi" w:eastAsia="Calibri" w:hAnsiTheme="minorBidi"/>
        </w:rPr>
        <w:t xml:space="preserve"> </w:t>
      </w:r>
    </w:p>
    <w:p w14:paraId="07170FF9" w14:textId="77777777" w:rsidR="00195C18" w:rsidRPr="00B62437" w:rsidRDefault="00195C18" w:rsidP="00195C18">
      <w:pPr>
        <w:tabs>
          <w:tab w:val="left" w:pos="993"/>
        </w:tabs>
        <w:spacing w:after="0" w:line="240" w:lineRule="auto"/>
        <w:ind w:firstLine="567"/>
        <w:jc w:val="center"/>
        <w:rPr>
          <w:rFonts w:asciiTheme="minorBidi" w:eastAsia="Calibri" w:hAnsiTheme="minorBidi"/>
          <w:b/>
        </w:rPr>
      </w:pPr>
      <w:bookmarkStart w:id="2" w:name="part_8f4dadbdf27c4882b72f57a56c9631ad"/>
      <w:bookmarkStart w:id="3" w:name="part_9fd9687904354f69bb532178a7959ebe"/>
      <w:bookmarkEnd w:id="2"/>
      <w:bookmarkEnd w:id="3"/>
    </w:p>
    <w:p w14:paraId="1ACC7D14" w14:textId="77777777" w:rsidR="00195C18" w:rsidRPr="00B62437" w:rsidRDefault="00195C18" w:rsidP="00195C18">
      <w:pPr>
        <w:tabs>
          <w:tab w:val="left" w:pos="993"/>
        </w:tabs>
        <w:spacing w:after="0" w:line="240" w:lineRule="auto"/>
        <w:ind w:firstLine="567"/>
        <w:jc w:val="center"/>
        <w:rPr>
          <w:rFonts w:asciiTheme="minorBidi" w:eastAsia="Calibri" w:hAnsiTheme="minorBidi"/>
          <w:b/>
        </w:rPr>
      </w:pPr>
      <w:r w:rsidRPr="00B62437">
        <w:rPr>
          <w:rFonts w:asciiTheme="minorBidi" w:eastAsia="Calibri" w:hAnsiTheme="minorBidi"/>
          <w:b/>
        </w:rPr>
        <w:t>8. KITOS NUOSTATOS</w:t>
      </w:r>
    </w:p>
    <w:p w14:paraId="579369B7" w14:textId="0AD13FE0" w:rsidR="00262D3D" w:rsidRPr="00B62437" w:rsidRDefault="00043B30" w:rsidP="00FA571D">
      <w:pPr>
        <w:pStyle w:val="BodyText1"/>
        <w:tabs>
          <w:tab w:val="left" w:pos="993"/>
        </w:tabs>
        <w:ind w:firstLine="360"/>
        <w:rPr>
          <w:rFonts w:asciiTheme="minorBidi" w:eastAsia="Calibri" w:hAnsiTheme="minorBidi" w:cstheme="minorBidi"/>
          <w:sz w:val="22"/>
          <w:szCs w:val="22"/>
          <w:lang w:val="lt-LT"/>
        </w:rPr>
      </w:pPr>
      <w:r w:rsidRPr="00B62437">
        <w:rPr>
          <w:rFonts w:asciiTheme="minorBidi" w:eastAsia="Calibri" w:hAnsiTheme="minorBidi" w:cstheme="minorBidi"/>
          <w:sz w:val="22"/>
          <w:szCs w:val="22"/>
          <w:lang w:val="lt-LT"/>
        </w:rPr>
        <w:t>8.1. Sutarč</w:t>
      </w:r>
      <w:r w:rsidR="0022176F" w:rsidRPr="00B62437">
        <w:rPr>
          <w:rFonts w:asciiTheme="minorBidi" w:eastAsia="Calibri" w:hAnsiTheme="minorBidi" w:cstheme="minorBidi"/>
          <w:sz w:val="22"/>
          <w:szCs w:val="22"/>
          <w:lang w:val="lt-LT"/>
        </w:rPr>
        <w:t>iai taikom</w:t>
      </w:r>
      <w:r w:rsidR="00AA6E3A" w:rsidRPr="00B62437">
        <w:rPr>
          <w:rFonts w:asciiTheme="minorBidi" w:eastAsia="Calibri" w:hAnsiTheme="minorBidi" w:cstheme="minorBidi"/>
          <w:sz w:val="22"/>
          <w:szCs w:val="22"/>
          <w:lang w:val="lt-LT"/>
        </w:rPr>
        <w:t xml:space="preserve">i </w:t>
      </w:r>
      <w:r w:rsidR="00AA6E3A" w:rsidRPr="00B62437">
        <w:rPr>
          <w:rFonts w:asciiTheme="minorBidi" w:hAnsiTheme="minorBidi" w:cstheme="minorBidi"/>
          <w:sz w:val="22"/>
          <w:szCs w:val="22"/>
          <w:lang w:val="lt-LT"/>
        </w:rPr>
        <w:t>aplinkos apsaugos vadybos sistemų reikalavimai</w:t>
      </w:r>
      <w:r w:rsidR="0022176F" w:rsidRPr="00B62437">
        <w:rPr>
          <w:rFonts w:asciiTheme="minorBidi" w:eastAsia="Calibri" w:hAnsiTheme="minorBidi" w:cstheme="minorBidi"/>
          <w:sz w:val="22"/>
          <w:szCs w:val="22"/>
          <w:lang w:val="lt-LT"/>
        </w:rPr>
        <w:t>: NE</w:t>
      </w:r>
      <w:r w:rsidR="00F357A0" w:rsidRPr="00B62437">
        <w:rPr>
          <w:rFonts w:asciiTheme="minorBidi" w:eastAsia="Calibri" w:hAnsiTheme="minorBidi" w:cstheme="minorBidi"/>
          <w:sz w:val="22"/>
          <w:szCs w:val="22"/>
          <w:lang w:val="lt-LT"/>
        </w:rPr>
        <w:t xml:space="preserve">. </w:t>
      </w:r>
      <w:r w:rsidR="005F7454" w:rsidRPr="00B62437">
        <w:rPr>
          <w:rFonts w:asciiTheme="minorBidi" w:eastAsia="Calibri" w:hAnsiTheme="minorBidi" w:cstheme="minorBidi"/>
          <w:sz w:val="22"/>
          <w:szCs w:val="22"/>
          <w:lang w:val="lt-LT"/>
        </w:rPr>
        <w:t xml:space="preserve"> </w:t>
      </w:r>
    </w:p>
    <w:p w14:paraId="5143E3D4" w14:textId="0416B443" w:rsidR="00E324B4" w:rsidRPr="00B62437" w:rsidRDefault="0022176F" w:rsidP="00FA571D">
      <w:pPr>
        <w:pStyle w:val="BodyText1"/>
        <w:tabs>
          <w:tab w:val="left" w:pos="993"/>
        </w:tabs>
        <w:ind w:firstLine="360"/>
        <w:rPr>
          <w:rFonts w:asciiTheme="minorBidi" w:hAnsiTheme="minorBidi" w:cstheme="minorBidi"/>
          <w:i/>
          <w:iCs/>
          <w:sz w:val="22"/>
          <w:szCs w:val="22"/>
          <w:lang w:val="lt-LT"/>
        </w:rPr>
      </w:pPr>
      <w:r w:rsidRPr="00B62437">
        <w:rPr>
          <w:rFonts w:asciiTheme="minorBidi" w:eastAsia="Calibri" w:hAnsiTheme="minorBidi" w:cstheme="minorBidi"/>
          <w:sz w:val="22"/>
          <w:szCs w:val="22"/>
          <w:lang w:val="lt-LT"/>
        </w:rPr>
        <w:t>8.2. Sutarčiai taikomi socialiniai kriterijai: TAIP</w:t>
      </w:r>
      <w:r w:rsidR="00AF4616" w:rsidRPr="00B62437">
        <w:rPr>
          <w:rFonts w:asciiTheme="minorBidi" w:eastAsia="Calibri" w:hAnsiTheme="minorBidi" w:cstheme="minorBidi"/>
          <w:sz w:val="22"/>
          <w:szCs w:val="22"/>
          <w:lang w:val="lt-LT"/>
        </w:rPr>
        <w:t>/NE</w:t>
      </w:r>
      <w:r w:rsidR="008904E2" w:rsidRPr="00B62437">
        <w:rPr>
          <w:rFonts w:asciiTheme="minorBidi" w:eastAsia="Calibri" w:hAnsiTheme="minorBidi" w:cstheme="minorBidi"/>
          <w:sz w:val="22"/>
          <w:szCs w:val="22"/>
          <w:lang w:val="lt-LT"/>
        </w:rPr>
        <w:t>.</w:t>
      </w:r>
      <w:r w:rsidR="00195C18" w:rsidRPr="00B62437">
        <w:rPr>
          <w:rFonts w:asciiTheme="minorBidi" w:eastAsia="Calibri" w:hAnsiTheme="minorBidi" w:cstheme="minorBidi"/>
          <w:sz w:val="22"/>
          <w:szCs w:val="22"/>
          <w:lang w:val="lt-LT"/>
        </w:rPr>
        <w:t xml:space="preserve"> </w:t>
      </w:r>
    </w:p>
    <w:p w14:paraId="422448BA" w14:textId="29CAEA2B" w:rsidR="00F5444C" w:rsidRPr="00B62437" w:rsidRDefault="00F9199B" w:rsidP="00FA571D">
      <w:pPr>
        <w:pStyle w:val="BodyText1"/>
        <w:tabs>
          <w:tab w:val="left" w:pos="993"/>
        </w:tabs>
        <w:ind w:firstLine="360"/>
        <w:rPr>
          <w:rFonts w:asciiTheme="minorBidi" w:eastAsia="Calibri" w:hAnsiTheme="minorBidi" w:cstheme="minorBidi"/>
          <w:i/>
          <w:iCs/>
          <w:sz w:val="22"/>
          <w:szCs w:val="22"/>
          <w:lang w:val="lt-LT"/>
        </w:rPr>
      </w:pPr>
      <w:r w:rsidRPr="00B62437">
        <w:rPr>
          <w:rFonts w:asciiTheme="minorBidi" w:hAnsiTheme="minorBidi" w:cstheme="minorBidi"/>
          <w:i/>
          <w:iCs/>
          <w:sz w:val="22"/>
          <w:szCs w:val="22"/>
          <w:lang w:val="lt-LT"/>
        </w:rPr>
        <w:t>J</w:t>
      </w:r>
      <w:r w:rsidR="00E324B4" w:rsidRPr="00B62437">
        <w:rPr>
          <w:rFonts w:asciiTheme="minorBidi" w:hAnsiTheme="minorBidi" w:cstheme="minorBidi"/>
          <w:i/>
          <w:iCs/>
          <w:sz w:val="22"/>
          <w:szCs w:val="22"/>
          <w:lang w:val="lt-LT"/>
        </w:rPr>
        <w:t>eigu</w:t>
      </w:r>
      <w:r w:rsidR="00F5444C" w:rsidRPr="00B62437">
        <w:rPr>
          <w:rFonts w:asciiTheme="minorBidi" w:hAnsiTheme="minorBidi" w:cstheme="minorBidi"/>
          <w:i/>
          <w:iCs/>
          <w:sz w:val="22"/>
          <w:szCs w:val="22"/>
          <w:lang w:val="lt-LT"/>
        </w:rPr>
        <w:t xml:space="preserve"> taik</w:t>
      </w:r>
      <w:r w:rsidR="00AF4616" w:rsidRPr="00B62437">
        <w:rPr>
          <w:rFonts w:asciiTheme="minorBidi" w:hAnsiTheme="minorBidi" w:cstheme="minorBidi"/>
          <w:i/>
          <w:iCs/>
          <w:sz w:val="22"/>
          <w:szCs w:val="22"/>
          <w:lang w:val="lt-LT"/>
        </w:rPr>
        <w:t>oma</w:t>
      </w:r>
      <w:r w:rsidR="00A429DC" w:rsidRPr="00B62437">
        <w:rPr>
          <w:rFonts w:asciiTheme="minorBidi" w:hAnsiTheme="minorBidi" w:cstheme="minorBidi"/>
          <w:i/>
          <w:iCs/>
          <w:sz w:val="22"/>
          <w:szCs w:val="22"/>
          <w:lang w:val="lt-LT"/>
        </w:rPr>
        <w:t xml:space="preserve">: </w:t>
      </w:r>
      <w:r w:rsidR="00E85577" w:rsidRPr="00B62437">
        <w:rPr>
          <w:rFonts w:asciiTheme="minorBidi" w:hAnsiTheme="minorBidi" w:cstheme="minorBidi"/>
          <w:i/>
          <w:iCs/>
          <w:sz w:val="22"/>
          <w:szCs w:val="22"/>
          <w:lang w:val="lt-LT"/>
        </w:rPr>
        <w:t xml:space="preserve">8.2.1. </w:t>
      </w:r>
      <w:r w:rsidR="004B6859" w:rsidRPr="00B62437">
        <w:rPr>
          <w:rFonts w:asciiTheme="minorBidi" w:hAnsiTheme="minorBidi" w:cstheme="minorBidi"/>
          <w:sz w:val="22"/>
          <w:szCs w:val="22"/>
          <w:lang w:val="lt-LT"/>
        </w:rPr>
        <w:t>Paslaugų teikėjas</w:t>
      </w:r>
      <w:r w:rsidR="00A429DC" w:rsidRPr="00B62437">
        <w:rPr>
          <w:rFonts w:asciiTheme="minorBidi" w:hAnsiTheme="minorBidi" w:cstheme="minorBidi"/>
          <w:sz w:val="22"/>
          <w:szCs w:val="22"/>
          <w:lang w:val="lt-LT"/>
        </w:rPr>
        <w:t xml:space="preserve"> </w:t>
      </w:r>
      <w:r w:rsidR="00A429DC" w:rsidRPr="00B62437">
        <w:rPr>
          <w:rFonts w:asciiTheme="minorBidi" w:hAnsiTheme="minorBidi" w:cstheme="minorBidi"/>
          <w:color w:val="000000"/>
          <w:sz w:val="22"/>
          <w:szCs w:val="22"/>
          <w:shd w:val="clear" w:color="auto" w:fill="FFFFFF"/>
          <w:lang w:val="lt-LT"/>
        </w:rPr>
        <w:t xml:space="preserve">turi patvirtintą </w:t>
      </w:r>
      <w:r w:rsidR="00A429DC" w:rsidRPr="00B62437">
        <w:rPr>
          <w:rFonts w:asciiTheme="minorBidi" w:hAnsiTheme="minorBidi" w:cstheme="minorBidi"/>
          <w:b/>
          <w:bCs/>
          <w:color w:val="000000"/>
          <w:sz w:val="22"/>
          <w:szCs w:val="22"/>
          <w:shd w:val="clear" w:color="auto" w:fill="FFFFFF"/>
          <w:lang w:val="lt-LT"/>
        </w:rPr>
        <w:t>etikos (elgesio) kodeksą</w:t>
      </w:r>
      <w:r w:rsidR="00A429DC" w:rsidRPr="00B62437">
        <w:rPr>
          <w:rFonts w:asciiTheme="minorBidi" w:hAnsiTheme="minorBidi" w:cstheme="minorBidi"/>
          <w:color w:val="000000"/>
          <w:sz w:val="22"/>
          <w:szCs w:val="22"/>
          <w:shd w:val="clear" w:color="auto" w:fill="FFFFFF"/>
          <w:lang w:val="lt-LT"/>
        </w:rPr>
        <w:t xml:space="preserve">, kurį taikys Sutarties vykdymo laikotarpiu. </w:t>
      </w:r>
      <w:r w:rsidR="004B6859" w:rsidRPr="00B62437">
        <w:rPr>
          <w:rFonts w:asciiTheme="minorBidi" w:hAnsiTheme="minorBidi" w:cstheme="minorBidi"/>
          <w:color w:val="000000"/>
          <w:sz w:val="22"/>
          <w:szCs w:val="22"/>
          <w:shd w:val="clear" w:color="auto" w:fill="FFFFFF"/>
          <w:lang w:val="lt-LT"/>
        </w:rPr>
        <w:t>Paslaugų teikėjo</w:t>
      </w:r>
      <w:r w:rsidR="00A429DC" w:rsidRPr="00B62437">
        <w:rPr>
          <w:rFonts w:asciiTheme="minorBidi" w:hAnsiTheme="minorBidi" w:cstheme="minorBidi"/>
          <w:color w:val="000000"/>
          <w:sz w:val="22"/>
          <w:szCs w:val="22"/>
          <w:shd w:val="clear" w:color="auto" w:fill="FFFFFF"/>
          <w:lang w:val="lt-LT"/>
        </w:rPr>
        <w:t xml:space="preserve"> etikos (elgesio) kodekse nustatytos elgesio normos, </w:t>
      </w:r>
      <w:r w:rsidR="00A429DC" w:rsidRPr="00B62437">
        <w:rPr>
          <w:rFonts w:asciiTheme="minorBidi" w:hAnsiTheme="minorBidi" w:cstheme="minorBidi"/>
          <w:color w:val="000000"/>
          <w:sz w:val="22"/>
          <w:szCs w:val="22"/>
          <w:shd w:val="clear" w:color="auto" w:fill="FFFFFF"/>
          <w:lang w:val="lt-LT"/>
        </w:rPr>
        <w:lastRenderedPageBreak/>
        <w:t xml:space="preserve">orientuotos į socialinės gerovės skatinimą </w:t>
      </w:r>
      <w:r w:rsidR="00A429DC" w:rsidRPr="00B62437">
        <w:rPr>
          <w:rFonts w:asciiTheme="minorBidi" w:hAnsiTheme="minorBidi" w:cstheme="minorBidi"/>
          <w:b/>
          <w:bCs/>
          <w:color w:val="000000"/>
          <w:sz w:val="22"/>
          <w:szCs w:val="22"/>
          <w:shd w:val="clear" w:color="auto" w:fill="FFFFFF"/>
          <w:lang w:val="lt-LT"/>
        </w:rPr>
        <w:t>bent vienoje iš nurodytų socialinių sričių</w:t>
      </w:r>
      <w:r w:rsidR="00A429DC" w:rsidRPr="00B62437">
        <w:rPr>
          <w:rFonts w:asciiTheme="minorBidi" w:hAnsiTheme="minorBidi" w:cstheme="minorBidi"/>
          <w:color w:val="000000"/>
          <w:sz w:val="22"/>
          <w:szCs w:val="22"/>
          <w:shd w:val="clear" w:color="auto" w:fill="FFFFFF"/>
          <w:lang w:val="lt-LT"/>
        </w:rPr>
        <w:t>: darbo sąlygos, darbuotojų sauga ir sveikata, darbuotojų teisės, žmogaus teisės, verslo etika ir valdysena, korupcijos prevencija.</w:t>
      </w:r>
      <w:r w:rsidR="00F5444C" w:rsidRPr="00B62437">
        <w:rPr>
          <w:rFonts w:asciiTheme="minorBidi" w:hAnsiTheme="minorBidi" w:cstheme="minorBidi"/>
          <w:i/>
          <w:iCs/>
          <w:sz w:val="22"/>
          <w:szCs w:val="22"/>
          <w:lang w:val="lt-LT"/>
        </w:rPr>
        <w:t xml:space="preserve"> </w:t>
      </w:r>
    </w:p>
    <w:p w14:paraId="0E0B4C90" w14:textId="2490BE6D" w:rsidR="00195C18" w:rsidRPr="00B62437" w:rsidRDefault="00F5444C" w:rsidP="00FA571D">
      <w:pPr>
        <w:tabs>
          <w:tab w:val="left" w:pos="993"/>
        </w:tabs>
        <w:spacing w:after="0" w:line="240" w:lineRule="auto"/>
        <w:ind w:firstLine="360"/>
        <w:jc w:val="both"/>
        <w:rPr>
          <w:rFonts w:asciiTheme="minorBidi" w:eastAsia="Calibri" w:hAnsiTheme="minorBidi"/>
          <w:lang w:eastAsia="x-none"/>
        </w:rPr>
      </w:pPr>
      <w:r w:rsidRPr="00B62437">
        <w:rPr>
          <w:rFonts w:asciiTheme="minorBidi" w:eastAsia="Calibri" w:hAnsiTheme="minorBidi"/>
          <w:lang w:eastAsia="x-none"/>
        </w:rPr>
        <w:t xml:space="preserve">8.3. </w:t>
      </w:r>
      <w:r w:rsidR="00195C18" w:rsidRPr="00B62437">
        <w:rPr>
          <w:rFonts w:asciiTheme="minorBidi" w:eastAsia="Calibri" w:hAnsiTheme="minorBidi"/>
          <w:lang w:eastAsia="x-none"/>
        </w:rPr>
        <w:t xml:space="preserve">Sutarčiai taikomos Bendrosios sąlygos, su kurių nuostatomis </w:t>
      </w:r>
      <w:r w:rsidR="00D034FD" w:rsidRPr="00B62437">
        <w:rPr>
          <w:rFonts w:asciiTheme="minorBidi" w:eastAsia="Calibri" w:hAnsiTheme="minorBidi"/>
        </w:rPr>
        <w:t>Paslaugų teikėjas</w:t>
      </w:r>
      <w:r w:rsidR="00195C18" w:rsidRPr="00B62437">
        <w:rPr>
          <w:rFonts w:asciiTheme="minorBidi" w:eastAsia="Calibri" w:hAnsiTheme="minorBidi"/>
          <w:lang w:eastAsia="x-none"/>
        </w:rPr>
        <w:t xml:space="preserve"> yra susipažinęs ir jas vykdys. </w:t>
      </w:r>
    </w:p>
    <w:p w14:paraId="22008D14" w14:textId="76206D7C" w:rsidR="00195C18" w:rsidRPr="00B62437" w:rsidRDefault="00195C18" w:rsidP="00FA571D">
      <w:pPr>
        <w:widowControl w:val="0"/>
        <w:tabs>
          <w:tab w:val="left" w:pos="993"/>
          <w:tab w:val="left" w:pos="1134"/>
        </w:tabs>
        <w:spacing w:after="0" w:line="240" w:lineRule="auto"/>
        <w:ind w:firstLine="360"/>
        <w:jc w:val="both"/>
        <w:outlineLvl w:val="1"/>
        <w:rPr>
          <w:rFonts w:asciiTheme="minorBidi" w:hAnsiTheme="minorBidi"/>
          <w:i/>
        </w:rPr>
      </w:pPr>
      <w:r w:rsidRPr="00B62437">
        <w:rPr>
          <w:rFonts w:asciiTheme="minorBidi" w:hAnsiTheme="minorBidi"/>
          <w:i/>
        </w:rPr>
        <w:t>Jei te</w:t>
      </w:r>
      <w:r w:rsidR="00BF135F" w:rsidRPr="00B62437">
        <w:rPr>
          <w:rFonts w:asciiTheme="minorBidi" w:hAnsiTheme="minorBidi"/>
          <w:i/>
        </w:rPr>
        <w:t>i</w:t>
      </w:r>
      <w:r w:rsidRPr="00B62437">
        <w:rPr>
          <w:rFonts w:asciiTheme="minorBidi" w:hAnsiTheme="minorBidi"/>
          <w:i/>
        </w:rPr>
        <w:t>kėjas yra PVM mokėtojas:</w:t>
      </w:r>
    </w:p>
    <w:p w14:paraId="0A310299" w14:textId="6CCC377D" w:rsidR="00195C18" w:rsidRPr="00B62437" w:rsidRDefault="00195C18" w:rsidP="00FA571D">
      <w:pPr>
        <w:tabs>
          <w:tab w:val="left" w:pos="993"/>
        </w:tabs>
        <w:spacing w:after="0" w:line="240" w:lineRule="auto"/>
        <w:ind w:firstLine="360"/>
        <w:jc w:val="both"/>
        <w:rPr>
          <w:rFonts w:asciiTheme="minorBidi" w:eastAsia="Calibri" w:hAnsiTheme="minorBidi"/>
        </w:rPr>
      </w:pPr>
      <w:r w:rsidRPr="00B62437">
        <w:rPr>
          <w:rFonts w:asciiTheme="minorBidi" w:eastAsia="Calibri" w:hAnsiTheme="minorBidi"/>
        </w:rPr>
        <w:t>8.</w:t>
      </w:r>
      <w:r w:rsidR="00F5444C" w:rsidRPr="00B62437">
        <w:rPr>
          <w:rFonts w:asciiTheme="minorBidi" w:eastAsia="Calibri" w:hAnsiTheme="minorBidi"/>
        </w:rPr>
        <w:t>4</w:t>
      </w:r>
      <w:r w:rsidRPr="00B62437">
        <w:rPr>
          <w:rFonts w:asciiTheme="minorBidi" w:eastAsia="Calibri" w:hAnsiTheme="minorBidi"/>
        </w:rPr>
        <w:t xml:space="preserve">. </w:t>
      </w:r>
      <w:r w:rsidR="0020796D" w:rsidRPr="00B62437">
        <w:rPr>
          <w:rFonts w:asciiTheme="minorBidi" w:eastAsia="Calibri" w:hAnsiTheme="minorBidi"/>
        </w:rPr>
        <w:t>Paslaugų teikėjas</w:t>
      </w:r>
      <w:r w:rsidRPr="00B62437">
        <w:rPr>
          <w:rFonts w:asciiTheme="minorBidi" w:eastAsia="Calibri" w:hAnsiTheme="minorBidi"/>
        </w:rPr>
        <w:t xml:space="preserve"> yra registruotas PVM mokėtoju Lietuvos Respublikoje. </w:t>
      </w:r>
      <w:r w:rsidRPr="00B62437">
        <w:rPr>
          <w:rFonts w:asciiTheme="minorBidi" w:eastAsia="Calibri" w:hAnsiTheme="minorBidi"/>
          <w:i/>
        </w:rPr>
        <w:t xml:space="preserve">Jei </w:t>
      </w:r>
      <w:r w:rsidR="0020796D" w:rsidRPr="00B62437">
        <w:rPr>
          <w:rFonts w:asciiTheme="minorBidi" w:eastAsia="Calibri" w:hAnsiTheme="minorBidi"/>
          <w:i/>
          <w:iCs/>
        </w:rPr>
        <w:t>Paslaugų teikėjas</w:t>
      </w:r>
      <w:r w:rsidRPr="00B62437">
        <w:rPr>
          <w:rFonts w:asciiTheme="minorBidi" w:eastAsia="Calibri" w:hAnsiTheme="minorBidi"/>
          <w:i/>
        </w:rPr>
        <w:t xml:space="preserve"> yra registruotas PVM mokėtoju kitoje ES valstybėje, nurodyti kokioje ES valstybėje</w:t>
      </w:r>
      <w:r w:rsidRPr="00B62437">
        <w:rPr>
          <w:rFonts w:asciiTheme="minorBidi" w:eastAsia="Calibri" w:hAnsiTheme="minorBidi"/>
        </w:rPr>
        <w:t>.</w:t>
      </w:r>
    </w:p>
    <w:p w14:paraId="153D6241" w14:textId="28FDDA9A" w:rsidR="00195C18" w:rsidRPr="00B62437" w:rsidRDefault="00195C18" w:rsidP="00FA571D">
      <w:pPr>
        <w:widowControl w:val="0"/>
        <w:tabs>
          <w:tab w:val="left" w:pos="993"/>
          <w:tab w:val="left" w:pos="1134"/>
        </w:tabs>
        <w:spacing w:after="0" w:line="240" w:lineRule="auto"/>
        <w:ind w:firstLine="360"/>
        <w:jc w:val="both"/>
        <w:outlineLvl w:val="1"/>
        <w:rPr>
          <w:rFonts w:asciiTheme="minorBidi" w:hAnsiTheme="minorBidi"/>
          <w:i/>
        </w:rPr>
      </w:pPr>
      <w:r w:rsidRPr="00B62437">
        <w:rPr>
          <w:rFonts w:asciiTheme="minorBidi" w:hAnsiTheme="minorBidi"/>
          <w:i/>
        </w:rPr>
        <w:t>Jei te</w:t>
      </w:r>
      <w:r w:rsidR="00BF135F" w:rsidRPr="00B62437">
        <w:rPr>
          <w:rFonts w:asciiTheme="minorBidi" w:hAnsiTheme="minorBidi"/>
          <w:i/>
        </w:rPr>
        <w:t>i</w:t>
      </w:r>
      <w:r w:rsidRPr="00B62437">
        <w:rPr>
          <w:rFonts w:asciiTheme="minorBidi" w:hAnsiTheme="minorBidi"/>
          <w:i/>
        </w:rPr>
        <w:t>kėjas nėra PVM mokėtojas:</w:t>
      </w:r>
    </w:p>
    <w:p w14:paraId="612F8A3F" w14:textId="7179A334" w:rsidR="00195C18" w:rsidRPr="00B62437" w:rsidRDefault="00195C18" w:rsidP="00FA571D">
      <w:pPr>
        <w:tabs>
          <w:tab w:val="left" w:pos="993"/>
        </w:tabs>
        <w:spacing w:after="0" w:line="240" w:lineRule="auto"/>
        <w:ind w:firstLine="360"/>
        <w:jc w:val="both"/>
        <w:rPr>
          <w:rFonts w:asciiTheme="minorBidi" w:eastAsia="Calibri" w:hAnsiTheme="minorBidi"/>
        </w:rPr>
      </w:pPr>
      <w:r w:rsidRPr="00B62437">
        <w:rPr>
          <w:rFonts w:asciiTheme="minorBidi" w:eastAsia="Calibri" w:hAnsiTheme="minorBidi"/>
        </w:rPr>
        <w:t>8.</w:t>
      </w:r>
      <w:r w:rsidR="00F5444C" w:rsidRPr="00B62437">
        <w:rPr>
          <w:rFonts w:asciiTheme="minorBidi" w:eastAsia="Calibri" w:hAnsiTheme="minorBidi"/>
        </w:rPr>
        <w:t>5</w:t>
      </w:r>
      <w:r w:rsidRPr="00B62437">
        <w:rPr>
          <w:rFonts w:asciiTheme="minorBidi" w:eastAsia="Calibri" w:hAnsiTheme="minorBidi"/>
        </w:rPr>
        <w:t xml:space="preserve">. </w:t>
      </w:r>
      <w:r w:rsidR="0020796D" w:rsidRPr="00B62437">
        <w:rPr>
          <w:rFonts w:asciiTheme="minorBidi" w:eastAsia="Calibri" w:hAnsiTheme="minorBidi"/>
        </w:rPr>
        <w:t>Paslaugų teikėjas</w:t>
      </w:r>
      <w:r w:rsidRPr="00B62437">
        <w:rPr>
          <w:rFonts w:asciiTheme="minorBidi" w:eastAsia="Calibri" w:hAnsiTheme="minorBidi"/>
        </w:rPr>
        <w:t xml:space="preserve"> nėra registruotas PVM mokėtoju Lietuvos Respublikoje.</w:t>
      </w:r>
    </w:p>
    <w:p w14:paraId="77D770FE" w14:textId="2148DCF2" w:rsidR="00195C18" w:rsidRPr="00B62437" w:rsidRDefault="00195C18" w:rsidP="00FA571D">
      <w:pPr>
        <w:pStyle w:val="BodyText1"/>
        <w:tabs>
          <w:tab w:val="left" w:pos="993"/>
        </w:tabs>
        <w:ind w:firstLine="360"/>
        <w:rPr>
          <w:rFonts w:asciiTheme="minorBidi" w:hAnsiTheme="minorBidi" w:cstheme="minorBidi"/>
          <w:sz w:val="22"/>
          <w:szCs w:val="22"/>
          <w:lang w:val="lt-LT"/>
        </w:rPr>
      </w:pPr>
      <w:r w:rsidRPr="00B62437">
        <w:rPr>
          <w:rFonts w:asciiTheme="minorBidi" w:eastAsia="Calibri" w:hAnsiTheme="minorBidi" w:cstheme="minorBidi"/>
          <w:sz w:val="22"/>
          <w:szCs w:val="22"/>
          <w:lang w:val="lt-LT" w:eastAsia="x-none"/>
        </w:rPr>
        <w:t>8.</w:t>
      </w:r>
      <w:r w:rsidR="00F5444C" w:rsidRPr="00B62437">
        <w:rPr>
          <w:rFonts w:asciiTheme="minorBidi" w:eastAsia="Calibri" w:hAnsiTheme="minorBidi" w:cstheme="minorBidi"/>
          <w:sz w:val="22"/>
          <w:szCs w:val="22"/>
          <w:lang w:val="lt-LT" w:eastAsia="x-none"/>
        </w:rPr>
        <w:t>6</w:t>
      </w:r>
      <w:r w:rsidRPr="00B62437">
        <w:rPr>
          <w:rFonts w:asciiTheme="minorBidi" w:eastAsia="Calibri" w:hAnsiTheme="minorBidi" w:cstheme="minorBidi"/>
          <w:sz w:val="22"/>
          <w:szCs w:val="22"/>
          <w:lang w:val="lt-LT" w:eastAsia="x-none"/>
        </w:rPr>
        <w:t>. Ši Sutartis sudaryta lietuvių kalba</w:t>
      </w:r>
      <w:r w:rsidR="00D87D6A" w:rsidRPr="00B62437">
        <w:rPr>
          <w:rFonts w:asciiTheme="minorBidi" w:eastAsia="Calibri" w:hAnsiTheme="minorBidi" w:cstheme="minorBidi"/>
          <w:sz w:val="22"/>
          <w:szCs w:val="22"/>
          <w:lang w:val="lt-LT" w:eastAsia="x-none"/>
        </w:rPr>
        <w:t>,</w:t>
      </w:r>
      <w:r w:rsidRPr="00B62437">
        <w:rPr>
          <w:rFonts w:asciiTheme="minorBidi" w:eastAsia="Calibri" w:hAnsiTheme="minorBidi" w:cstheme="minorBidi"/>
          <w:sz w:val="22"/>
          <w:szCs w:val="22"/>
          <w:lang w:val="lt-LT" w:eastAsia="x-none"/>
        </w:rPr>
        <w:t xml:space="preserve"> dviem egzemplioriais, turinčiais vienodą teisinę galią, po vieną kiekvienai Šaliai</w:t>
      </w:r>
      <w:r w:rsidR="00E81D86" w:rsidRPr="00B62437">
        <w:rPr>
          <w:rFonts w:asciiTheme="minorBidi" w:eastAsia="Calibri" w:hAnsiTheme="minorBidi" w:cstheme="minorBidi"/>
          <w:sz w:val="22"/>
          <w:szCs w:val="22"/>
          <w:lang w:val="lt-LT" w:eastAsia="x-none"/>
        </w:rPr>
        <w:t xml:space="preserve"> arba </w:t>
      </w:r>
      <w:r w:rsidR="008E4C87" w:rsidRPr="00B62437">
        <w:rPr>
          <w:rFonts w:asciiTheme="minorBidi" w:eastAsia="Calibri" w:hAnsiTheme="minorBidi" w:cstheme="minorBidi"/>
          <w:sz w:val="22"/>
          <w:szCs w:val="22"/>
          <w:lang w:val="lt-LT" w:eastAsia="x-none"/>
        </w:rPr>
        <w:t>kvalifikuotais</w:t>
      </w:r>
      <w:r w:rsidR="002A7C3C" w:rsidRPr="00B62437">
        <w:rPr>
          <w:rFonts w:asciiTheme="minorBidi" w:eastAsia="Calibri" w:hAnsiTheme="minorBidi" w:cstheme="minorBidi"/>
          <w:sz w:val="22"/>
          <w:szCs w:val="22"/>
          <w:lang w:val="lt-LT" w:eastAsia="x-none"/>
        </w:rPr>
        <w:t xml:space="preserve"> elektronini</w:t>
      </w:r>
      <w:r w:rsidR="008E4C87" w:rsidRPr="00B62437">
        <w:rPr>
          <w:rFonts w:asciiTheme="minorBidi" w:eastAsia="Calibri" w:hAnsiTheme="minorBidi" w:cstheme="minorBidi"/>
          <w:sz w:val="22"/>
          <w:szCs w:val="22"/>
          <w:lang w:val="lt-LT" w:eastAsia="x-none"/>
        </w:rPr>
        <w:t>ais</w:t>
      </w:r>
      <w:r w:rsidR="002A7C3C" w:rsidRPr="00B62437">
        <w:rPr>
          <w:rFonts w:asciiTheme="minorBidi" w:eastAsia="Calibri" w:hAnsiTheme="minorBidi" w:cstheme="minorBidi"/>
          <w:sz w:val="22"/>
          <w:szCs w:val="22"/>
          <w:lang w:val="lt-LT" w:eastAsia="x-none"/>
        </w:rPr>
        <w:t xml:space="preserve"> </w:t>
      </w:r>
      <w:r w:rsidR="008E4C87" w:rsidRPr="00B62437">
        <w:rPr>
          <w:rFonts w:asciiTheme="minorBidi" w:eastAsia="Calibri" w:hAnsiTheme="minorBidi" w:cstheme="minorBidi"/>
          <w:sz w:val="22"/>
          <w:szCs w:val="22"/>
          <w:lang w:val="lt-LT" w:eastAsia="x-none"/>
        </w:rPr>
        <w:t xml:space="preserve">Šalių </w:t>
      </w:r>
      <w:r w:rsidR="002A7C3C" w:rsidRPr="00B62437">
        <w:rPr>
          <w:rFonts w:asciiTheme="minorBidi" w:eastAsia="Calibri" w:hAnsiTheme="minorBidi" w:cstheme="minorBidi"/>
          <w:sz w:val="22"/>
          <w:szCs w:val="22"/>
          <w:lang w:val="lt-LT" w:eastAsia="x-none"/>
        </w:rPr>
        <w:t>paraš</w:t>
      </w:r>
      <w:r w:rsidR="008E4C87" w:rsidRPr="00B62437">
        <w:rPr>
          <w:rFonts w:asciiTheme="minorBidi" w:eastAsia="Calibri" w:hAnsiTheme="minorBidi" w:cstheme="minorBidi"/>
          <w:sz w:val="22"/>
          <w:szCs w:val="22"/>
          <w:lang w:val="lt-LT" w:eastAsia="x-none"/>
        </w:rPr>
        <w:t>ais</w:t>
      </w:r>
      <w:r w:rsidRPr="00B62437">
        <w:rPr>
          <w:rFonts w:asciiTheme="minorBidi" w:eastAsia="Calibri" w:hAnsiTheme="minorBidi" w:cstheme="minorBidi"/>
          <w:sz w:val="22"/>
          <w:szCs w:val="22"/>
          <w:lang w:val="lt-LT" w:eastAsia="x-none"/>
        </w:rPr>
        <w:t xml:space="preserve">. </w:t>
      </w:r>
      <w:r w:rsidRPr="00B62437">
        <w:rPr>
          <w:rFonts w:asciiTheme="minorBidi" w:hAnsiTheme="minorBidi" w:cstheme="minorBidi"/>
          <w:sz w:val="22"/>
          <w:szCs w:val="22"/>
          <w:lang w:val="lt-LT"/>
        </w:rPr>
        <w:t xml:space="preserve">Sutartis Šalių perskaityta ir suprasta. </w:t>
      </w:r>
    </w:p>
    <w:p w14:paraId="1CD792BB" w14:textId="77777777" w:rsidR="00F9199B" w:rsidRPr="00B62437" w:rsidRDefault="00F9199B" w:rsidP="00195C18">
      <w:pPr>
        <w:pStyle w:val="BodyText1"/>
        <w:tabs>
          <w:tab w:val="left" w:pos="993"/>
        </w:tabs>
        <w:ind w:firstLine="567"/>
        <w:rPr>
          <w:rFonts w:asciiTheme="minorBidi" w:hAnsiTheme="minorBidi" w:cstheme="minorBidi"/>
          <w:sz w:val="22"/>
          <w:szCs w:val="22"/>
          <w:lang w:val="lt-LT"/>
        </w:rPr>
      </w:pPr>
    </w:p>
    <w:p w14:paraId="26F06EBA" w14:textId="70D4922F" w:rsidR="00623D4E" w:rsidRPr="00B62437" w:rsidRDefault="00623D4E" w:rsidP="00195C18">
      <w:pPr>
        <w:pStyle w:val="BodyText1"/>
        <w:tabs>
          <w:tab w:val="left" w:pos="993"/>
        </w:tabs>
        <w:ind w:firstLine="567"/>
        <w:rPr>
          <w:rFonts w:asciiTheme="minorBidi" w:hAnsiTheme="minorBidi" w:cstheme="minorBidi"/>
          <w:sz w:val="22"/>
          <w:szCs w:val="22"/>
          <w:lang w:val="lt-LT"/>
        </w:rPr>
      </w:pPr>
    </w:p>
    <w:p w14:paraId="1F16C5DF" w14:textId="77777777" w:rsidR="00195C18" w:rsidRPr="00B62437" w:rsidRDefault="00195C18" w:rsidP="00195C18">
      <w:pPr>
        <w:pStyle w:val="BodyText1"/>
        <w:tabs>
          <w:tab w:val="left" w:pos="993"/>
        </w:tabs>
        <w:ind w:firstLine="567"/>
        <w:rPr>
          <w:rFonts w:asciiTheme="minorBidi" w:hAnsiTheme="minorBidi" w:cstheme="minorBidi"/>
          <w:sz w:val="22"/>
          <w:szCs w:val="22"/>
          <w:lang w:val="lt-LT"/>
        </w:rPr>
      </w:pPr>
    </w:p>
    <w:p w14:paraId="47B1D0C1" w14:textId="77777777" w:rsidR="00195C18" w:rsidRPr="00B62437" w:rsidRDefault="00195C18" w:rsidP="00195C18">
      <w:pPr>
        <w:pStyle w:val="BodyText1"/>
        <w:tabs>
          <w:tab w:val="left" w:pos="993"/>
        </w:tabs>
        <w:ind w:firstLine="567"/>
        <w:rPr>
          <w:rFonts w:asciiTheme="minorBidi" w:hAnsiTheme="minorBidi" w:cstheme="minorBidi"/>
          <w:b/>
          <w:bCs/>
          <w:sz w:val="22"/>
          <w:szCs w:val="22"/>
          <w:lang w:val="lt-LT"/>
        </w:rPr>
      </w:pPr>
      <w:r w:rsidRPr="00B62437">
        <w:rPr>
          <w:rFonts w:asciiTheme="minorBidi" w:hAnsiTheme="minorBidi" w:cstheme="minorBidi"/>
          <w:b/>
          <w:bCs/>
          <w:sz w:val="22"/>
          <w:szCs w:val="22"/>
          <w:lang w:val="lt-LT"/>
        </w:rPr>
        <w:t>PRIDEDAMA:</w:t>
      </w:r>
    </w:p>
    <w:p w14:paraId="0BA266AA" w14:textId="597D8277" w:rsidR="00195C18" w:rsidRPr="00B62437" w:rsidRDefault="00195C18" w:rsidP="00A31FEF">
      <w:pPr>
        <w:widowControl w:val="0"/>
        <w:tabs>
          <w:tab w:val="left" w:pos="993"/>
        </w:tabs>
        <w:spacing w:after="0" w:line="240" w:lineRule="auto"/>
        <w:ind w:firstLine="567"/>
        <w:jc w:val="both"/>
        <w:rPr>
          <w:rFonts w:asciiTheme="minorBidi" w:eastAsia="Calibri" w:hAnsiTheme="minorBidi"/>
          <w:iCs/>
        </w:rPr>
      </w:pPr>
      <w:r w:rsidRPr="00B62437">
        <w:rPr>
          <w:rFonts w:asciiTheme="minorBidi" w:eastAsia="Calibri" w:hAnsiTheme="minorBidi"/>
        </w:rPr>
        <w:t xml:space="preserve">1 priedas – </w:t>
      </w:r>
      <w:r w:rsidR="00A31FEF" w:rsidRPr="00B62437">
        <w:rPr>
          <w:rFonts w:asciiTheme="minorBidi" w:eastAsia="Calibri" w:hAnsiTheme="minorBidi"/>
          <w:iCs/>
        </w:rPr>
        <w:t>Techninė specifikacija.</w:t>
      </w:r>
    </w:p>
    <w:p w14:paraId="70494678" w14:textId="58752830" w:rsidR="00195C18" w:rsidRPr="00B62437" w:rsidRDefault="00195C18" w:rsidP="00195C18">
      <w:pPr>
        <w:widowControl w:val="0"/>
        <w:tabs>
          <w:tab w:val="left" w:pos="993"/>
        </w:tabs>
        <w:spacing w:after="0" w:line="240" w:lineRule="auto"/>
        <w:ind w:firstLine="567"/>
        <w:jc w:val="both"/>
        <w:rPr>
          <w:rFonts w:asciiTheme="minorBidi" w:eastAsia="Calibri" w:hAnsiTheme="minorBidi"/>
          <w:i/>
        </w:rPr>
      </w:pPr>
      <w:r w:rsidRPr="00B62437">
        <w:rPr>
          <w:rFonts w:asciiTheme="minorBidi" w:eastAsia="Calibri" w:hAnsiTheme="minorBidi"/>
        </w:rPr>
        <w:t>2 priedas –</w:t>
      </w:r>
      <w:r w:rsidRPr="00B62437">
        <w:rPr>
          <w:rFonts w:asciiTheme="minorBidi" w:eastAsia="Calibri" w:hAnsiTheme="minorBidi"/>
          <w:i/>
        </w:rPr>
        <w:t xml:space="preserve"> </w:t>
      </w:r>
      <w:r w:rsidR="00980265" w:rsidRPr="00B62437">
        <w:rPr>
          <w:rFonts w:asciiTheme="minorBidi" w:eastAsia="Calibri" w:hAnsiTheme="minorBidi"/>
          <w:iCs/>
        </w:rPr>
        <w:t>Kontaktiniai adresai pranešimams siųsti ir asmenys, atsakingi už sutarties vykdymą.</w:t>
      </w:r>
    </w:p>
    <w:p w14:paraId="46216B12" w14:textId="12D529C7" w:rsidR="00195C18" w:rsidRPr="00B62437" w:rsidRDefault="00195C18" w:rsidP="00195C18">
      <w:pPr>
        <w:widowControl w:val="0"/>
        <w:tabs>
          <w:tab w:val="left" w:pos="993"/>
        </w:tabs>
        <w:spacing w:after="0" w:line="240" w:lineRule="auto"/>
        <w:ind w:firstLine="567"/>
        <w:jc w:val="both"/>
        <w:rPr>
          <w:rFonts w:asciiTheme="minorBidi" w:eastAsia="Calibri" w:hAnsiTheme="minorBidi"/>
          <w:i/>
        </w:rPr>
      </w:pPr>
      <w:r w:rsidRPr="00B62437">
        <w:rPr>
          <w:rFonts w:asciiTheme="minorBidi" w:eastAsia="Calibri" w:hAnsiTheme="minorBidi"/>
        </w:rPr>
        <w:t>3 priedas –</w:t>
      </w:r>
      <w:r w:rsidRPr="00B62437">
        <w:rPr>
          <w:rFonts w:asciiTheme="minorBidi" w:eastAsia="Calibri" w:hAnsiTheme="minorBidi"/>
          <w:i/>
        </w:rPr>
        <w:t xml:space="preserve"> </w:t>
      </w:r>
      <w:r w:rsidR="008658BF" w:rsidRPr="00B62437">
        <w:rPr>
          <w:rFonts w:asciiTheme="minorBidi" w:eastAsia="Calibri" w:hAnsiTheme="minorBidi"/>
          <w:iCs/>
        </w:rPr>
        <w:t>Paslaugų teikėjo</w:t>
      </w:r>
      <w:r w:rsidR="000D1160" w:rsidRPr="00B62437">
        <w:rPr>
          <w:rFonts w:asciiTheme="minorBidi" w:eastAsia="Calibri" w:hAnsiTheme="minorBidi"/>
          <w:iCs/>
        </w:rPr>
        <w:t xml:space="preserve"> pasiūlymas.</w:t>
      </w:r>
    </w:p>
    <w:p w14:paraId="0B156696" w14:textId="77777777" w:rsidR="00195C18" w:rsidRPr="00B62437" w:rsidRDefault="00195C18" w:rsidP="00195C18">
      <w:pPr>
        <w:widowControl w:val="0"/>
        <w:tabs>
          <w:tab w:val="left" w:pos="993"/>
        </w:tabs>
        <w:spacing w:after="0" w:line="240" w:lineRule="auto"/>
        <w:ind w:firstLine="567"/>
        <w:jc w:val="both"/>
        <w:rPr>
          <w:rFonts w:asciiTheme="minorBidi" w:eastAsia="Calibri" w:hAnsiTheme="minorBidi"/>
          <w:i/>
        </w:rPr>
      </w:pPr>
      <w:r w:rsidRPr="00B62437">
        <w:rPr>
          <w:rFonts w:asciiTheme="minorBidi" w:eastAsia="Calibri" w:hAnsiTheme="minorBidi"/>
        </w:rPr>
        <w:t>4 priedas –</w:t>
      </w:r>
      <w:r w:rsidRPr="00B62437">
        <w:rPr>
          <w:rFonts w:asciiTheme="minorBidi" w:eastAsia="Calibri" w:hAnsiTheme="minorBidi"/>
          <w:i/>
        </w:rPr>
        <w:t xml:space="preserve"> </w:t>
      </w:r>
      <w:r w:rsidRPr="00B62437">
        <w:rPr>
          <w:rFonts w:asciiTheme="minorBidi" w:eastAsia="Calibri" w:hAnsiTheme="minorBidi"/>
          <w:iCs/>
        </w:rPr>
        <w:t>Bendrosios sąlygos.</w:t>
      </w:r>
    </w:p>
    <w:p w14:paraId="785AABE9" w14:textId="77777777" w:rsidR="00E641B5" w:rsidRPr="00B62437" w:rsidRDefault="00E641B5" w:rsidP="00B62295">
      <w:pPr>
        <w:widowControl w:val="0"/>
        <w:spacing w:after="0" w:line="240" w:lineRule="auto"/>
        <w:ind w:firstLine="360"/>
        <w:jc w:val="both"/>
        <w:rPr>
          <w:rFonts w:asciiTheme="minorBidi" w:hAnsiTheme="minorBidi"/>
          <w:b/>
        </w:rPr>
      </w:pPr>
    </w:p>
    <w:p w14:paraId="4981F29E" w14:textId="238D2E9B" w:rsidR="00540279" w:rsidRPr="00B62437" w:rsidRDefault="00196794" w:rsidP="00B62295">
      <w:pPr>
        <w:keepNext/>
        <w:spacing w:after="0" w:line="240" w:lineRule="auto"/>
        <w:ind w:firstLine="360"/>
        <w:jc w:val="center"/>
        <w:outlineLvl w:val="0"/>
        <w:rPr>
          <w:rFonts w:asciiTheme="minorBidi" w:hAnsiTheme="minorBidi"/>
          <w:b/>
        </w:rPr>
      </w:pPr>
      <w:r w:rsidRPr="00B62437">
        <w:rPr>
          <w:rFonts w:asciiTheme="minorBidi" w:hAnsiTheme="minorBidi"/>
          <w:b/>
        </w:rPr>
        <w:t>9</w:t>
      </w:r>
      <w:r w:rsidR="00B26941" w:rsidRPr="00B62437">
        <w:rPr>
          <w:rFonts w:asciiTheme="minorBidi" w:hAnsiTheme="minorBid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B62437" w14:paraId="376677DE" w14:textId="77777777" w:rsidTr="008C7EDB">
        <w:trPr>
          <w:trHeight w:val="316"/>
        </w:trPr>
        <w:tc>
          <w:tcPr>
            <w:tcW w:w="5670" w:type="dxa"/>
          </w:tcPr>
          <w:p w14:paraId="0433BDB5" w14:textId="69013B25" w:rsidR="00FB0CAE" w:rsidRPr="00B62437" w:rsidRDefault="001A7101" w:rsidP="008C7EDB">
            <w:pPr>
              <w:tabs>
                <w:tab w:val="left" w:pos="993"/>
                <w:tab w:val="left" w:pos="3060"/>
                <w:tab w:val="center" w:pos="4767"/>
                <w:tab w:val="right" w:pos="9638"/>
              </w:tabs>
              <w:suppressAutoHyphens/>
              <w:snapToGrid w:val="0"/>
              <w:spacing w:after="0" w:line="240" w:lineRule="auto"/>
              <w:ind w:firstLine="567"/>
              <w:rPr>
                <w:rFonts w:asciiTheme="minorBidi" w:eastAsia="Times New Roman" w:hAnsiTheme="minorBidi"/>
                <w:b/>
                <w:bCs/>
                <w:iCs/>
                <w:lang w:eastAsia="ar-SA"/>
              </w:rPr>
            </w:pPr>
            <w:r w:rsidRPr="00B62437">
              <w:rPr>
                <w:rFonts w:asciiTheme="minorBidi" w:eastAsia="Times New Roman" w:hAnsiTheme="minorBidi"/>
                <w:b/>
                <w:bCs/>
                <w:iCs/>
                <w:lang w:eastAsia="ar-SA"/>
              </w:rPr>
              <w:t>Užsakovas</w:t>
            </w:r>
          </w:p>
          <w:p w14:paraId="6407B51B" w14:textId="14F1B940" w:rsidR="00FB0CAE" w:rsidRPr="00B62437" w:rsidRDefault="0066444A" w:rsidP="008C7EDB">
            <w:pPr>
              <w:tabs>
                <w:tab w:val="left" w:pos="993"/>
                <w:tab w:val="left" w:pos="3060"/>
                <w:tab w:val="center" w:pos="4819"/>
                <w:tab w:val="right" w:pos="9638"/>
              </w:tabs>
              <w:suppressAutoHyphens/>
              <w:spacing w:after="0" w:line="240" w:lineRule="auto"/>
              <w:ind w:firstLine="567"/>
              <w:rPr>
                <w:rFonts w:asciiTheme="minorBidi" w:eastAsia="Times New Roman" w:hAnsiTheme="minorBidi"/>
                <w:b/>
                <w:bCs/>
                <w:i/>
                <w:iCs/>
                <w:lang w:eastAsia="ar-SA"/>
              </w:rPr>
            </w:pPr>
            <w:r w:rsidRPr="00B62437">
              <w:rPr>
                <w:rFonts w:asciiTheme="minorBidi" w:eastAsia="Times New Roman" w:hAnsiTheme="minorBidi"/>
                <w:b/>
                <w:lang w:eastAsia="ar-SA"/>
              </w:rPr>
              <w:t>AB „Miesto gijos“</w:t>
            </w:r>
          </w:p>
        </w:tc>
        <w:tc>
          <w:tcPr>
            <w:tcW w:w="4182" w:type="dxa"/>
          </w:tcPr>
          <w:p w14:paraId="16BBA633" w14:textId="2C11F763" w:rsidR="00FB0CAE" w:rsidRPr="00B62437" w:rsidRDefault="001A7101" w:rsidP="008C7EDB">
            <w:pPr>
              <w:tabs>
                <w:tab w:val="left" w:pos="993"/>
                <w:tab w:val="left" w:pos="3060"/>
                <w:tab w:val="center" w:pos="4819"/>
                <w:tab w:val="right" w:pos="9638"/>
              </w:tabs>
              <w:suppressAutoHyphens/>
              <w:snapToGrid w:val="0"/>
              <w:spacing w:after="0" w:line="240" w:lineRule="auto"/>
              <w:ind w:firstLine="567"/>
              <w:rPr>
                <w:rFonts w:asciiTheme="minorBidi" w:eastAsia="Times New Roman" w:hAnsiTheme="minorBidi"/>
                <w:b/>
                <w:bCs/>
                <w:iCs/>
                <w:lang w:eastAsia="ar-SA"/>
              </w:rPr>
            </w:pPr>
            <w:r w:rsidRPr="00B62437">
              <w:rPr>
                <w:rFonts w:asciiTheme="minorBidi" w:eastAsia="Times New Roman" w:hAnsiTheme="minorBidi"/>
                <w:b/>
                <w:bCs/>
                <w:iCs/>
                <w:lang w:eastAsia="ar-SA"/>
              </w:rPr>
              <w:t>Paslaugų teikėjas</w:t>
            </w:r>
          </w:p>
          <w:p w14:paraId="37E3C0C1" w14:textId="77777777" w:rsidR="00FB0CAE" w:rsidRPr="00B62437" w:rsidRDefault="00FB0CAE" w:rsidP="008C7EDB">
            <w:pPr>
              <w:tabs>
                <w:tab w:val="left" w:pos="993"/>
                <w:tab w:val="left" w:pos="3060"/>
                <w:tab w:val="center" w:pos="4819"/>
                <w:tab w:val="right" w:pos="9638"/>
              </w:tabs>
              <w:suppressAutoHyphens/>
              <w:spacing w:after="0" w:line="240" w:lineRule="auto"/>
              <w:ind w:firstLine="567"/>
              <w:rPr>
                <w:rFonts w:asciiTheme="minorBidi" w:eastAsia="Times New Roman" w:hAnsiTheme="minorBidi"/>
                <w:bCs/>
                <w:iCs/>
                <w:lang w:eastAsia="ar-SA"/>
              </w:rPr>
            </w:pPr>
          </w:p>
        </w:tc>
      </w:tr>
      <w:tr w:rsidR="00A448E9" w:rsidRPr="00B62437" w14:paraId="0F6F60F1" w14:textId="77777777" w:rsidTr="008C7EDB">
        <w:trPr>
          <w:trHeight w:val="629"/>
        </w:trPr>
        <w:tc>
          <w:tcPr>
            <w:tcW w:w="5670" w:type="dxa"/>
          </w:tcPr>
          <w:p w14:paraId="71114BA0"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Cs/>
                <w:lang w:eastAsia="ar-SA"/>
              </w:rPr>
            </w:pPr>
            <w:r w:rsidRPr="00B62437">
              <w:rPr>
                <w:rFonts w:asciiTheme="minorBidi" w:eastAsia="Times New Roman" w:hAnsiTheme="minorBidi"/>
                <w:bCs/>
                <w:iCs/>
                <w:lang w:eastAsia="ar-SA"/>
              </w:rPr>
              <w:t xml:space="preserve">Įmonės kodas </w:t>
            </w:r>
            <w:r w:rsidRPr="00B62437">
              <w:rPr>
                <w:rFonts w:asciiTheme="minorBidi" w:hAnsiTheme="minorBidi"/>
                <w:i/>
              </w:rPr>
              <w:t>124135580</w:t>
            </w:r>
          </w:p>
          <w:p w14:paraId="3F8F1A02"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Cs/>
                <w:lang w:eastAsia="ar-SA"/>
              </w:rPr>
            </w:pPr>
            <w:r w:rsidRPr="00B62437">
              <w:rPr>
                <w:rFonts w:asciiTheme="minorBidi" w:eastAsia="Times New Roman" w:hAnsiTheme="minorBidi"/>
                <w:bCs/>
                <w:iCs/>
                <w:lang w:eastAsia="ar-SA"/>
              </w:rPr>
              <w:t xml:space="preserve">PVM kodas </w:t>
            </w:r>
            <w:r w:rsidRPr="00B62437">
              <w:rPr>
                <w:rFonts w:asciiTheme="minorBidi" w:hAnsiTheme="minorBidi"/>
                <w:i/>
              </w:rPr>
              <w:t>LT241355811</w:t>
            </w:r>
          </w:p>
          <w:p w14:paraId="6FE59351"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
                <w:iCs/>
                <w:lang w:eastAsia="ar-SA"/>
              </w:rPr>
            </w:pPr>
            <w:r w:rsidRPr="00B62437">
              <w:rPr>
                <w:rFonts w:asciiTheme="minorBidi" w:eastAsia="Times New Roman" w:hAnsiTheme="minorBidi"/>
                <w:b/>
                <w:bCs/>
                <w:iCs/>
                <w:lang w:eastAsia="ar-SA"/>
              </w:rPr>
              <w:t>Kontaktinis adresas:</w:t>
            </w:r>
          </w:p>
          <w:p w14:paraId="55518D66"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Cs/>
                <w:lang w:eastAsia="ar-SA"/>
              </w:rPr>
            </w:pPr>
            <w:r w:rsidRPr="00B62437">
              <w:rPr>
                <w:rFonts w:asciiTheme="minorBidi" w:eastAsia="Times New Roman" w:hAnsiTheme="minorBidi"/>
                <w:bCs/>
                <w:iCs/>
                <w:lang w:eastAsia="ar-SA"/>
              </w:rPr>
              <w:t>Bankas</w:t>
            </w:r>
          </w:p>
          <w:p w14:paraId="34AA6F60"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
                <w:bCs/>
                <w:iCs/>
                <w:lang w:eastAsia="ar-SA"/>
              </w:rPr>
            </w:pPr>
            <w:r w:rsidRPr="00B62437">
              <w:rPr>
                <w:rFonts w:asciiTheme="minorBidi" w:eastAsia="Times New Roman" w:hAnsiTheme="minorBidi"/>
                <w:bCs/>
                <w:iCs/>
                <w:lang w:eastAsia="ar-SA"/>
              </w:rPr>
              <w:t xml:space="preserve">A. s </w:t>
            </w:r>
            <w:r w:rsidRPr="00B62437">
              <w:rPr>
                <w:rFonts w:asciiTheme="minorBidi" w:hAnsiTheme="minorBidi"/>
                <w:i/>
              </w:rPr>
              <w:t>LT53 7044 0600 0121 9501</w:t>
            </w:r>
          </w:p>
          <w:p w14:paraId="097F903E"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Cs/>
                <w:lang w:eastAsia="ar-SA"/>
              </w:rPr>
            </w:pPr>
            <w:r w:rsidRPr="00B62437">
              <w:rPr>
                <w:rFonts w:asciiTheme="minorBidi" w:eastAsia="Times New Roman" w:hAnsiTheme="minorBidi"/>
                <w:bCs/>
                <w:iCs/>
                <w:lang w:eastAsia="ar-SA"/>
              </w:rPr>
              <w:t xml:space="preserve">Tel.: </w:t>
            </w:r>
          </w:p>
          <w:p w14:paraId="7DCD503E"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
                <w:iCs/>
                <w:lang w:eastAsia="ar-SA"/>
              </w:rPr>
            </w:pPr>
            <w:r w:rsidRPr="00B62437">
              <w:rPr>
                <w:rFonts w:asciiTheme="minorBidi" w:eastAsia="Times New Roman" w:hAnsiTheme="minorBidi"/>
                <w:bCs/>
                <w:iCs/>
                <w:lang w:eastAsia="ar-SA"/>
              </w:rPr>
              <w:t xml:space="preserve">El. p.: </w:t>
            </w:r>
          </w:p>
        </w:tc>
        <w:tc>
          <w:tcPr>
            <w:tcW w:w="4182" w:type="dxa"/>
          </w:tcPr>
          <w:p w14:paraId="488C63CB" w14:textId="77777777" w:rsidR="00FB0CAE" w:rsidRPr="00B62437" w:rsidRDefault="00FB0CAE" w:rsidP="008C7EDB">
            <w:pPr>
              <w:tabs>
                <w:tab w:val="left" w:pos="993"/>
              </w:tabs>
              <w:suppressAutoHyphens/>
              <w:spacing w:after="0" w:line="240" w:lineRule="auto"/>
              <w:ind w:firstLine="567"/>
              <w:rPr>
                <w:rFonts w:asciiTheme="minorBidi" w:eastAsia="Calibri" w:hAnsiTheme="minorBidi"/>
                <w:lang w:eastAsia="ar-SA"/>
              </w:rPr>
            </w:pPr>
            <w:r w:rsidRPr="00B62437">
              <w:rPr>
                <w:rFonts w:asciiTheme="minorBidi" w:eastAsia="Calibri" w:hAnsiTheme="minorBidi"/>
                <w:lang w:eastAsia="ar-SA"/>
              </w:rPr>
              <w:t xml:space="preserve">Įmonės kodas </w:t>
            </w:r>
          </w:p>
          <w:p w14:paraId="4CDD3398" w14:textId="77777777" w:rsidR="00FB0CAE" w:rsidRPr="00B62437" w:rsidRDefault="00FB0CAE" w:rsidP="008C7EDB">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B62437">
              <w:rPr>
                <w:rFonts w:asciiTheme="minorBidi" w:eastAsia="Times New Roman" w:hAnsiTheme="minorBidi"/>
                <w:lang w:eastAsia="ar-SA"/>
              </w:rPr>
              <w:t xml:space="preserve">PVM kodas </w:t>
            </w:r>
          </w:p>
          <w:p w14:paraId="5D1127AF" w14:textId="77777777" w:rsidR="00FB0CAE" w:rsidRPr="00B62437"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Theme="minorBidi" w:eastAsia="Times New Roman" w:hAnsiTheme="minorBidi"/>
                <w:bCs/>
                <w:iCs/>
                <w:lang w:eastAsia="ar-SA"/>
              </w:rPr>
            </w:pPr>
          </w:p>
          <w:p w14:paraId="762C39C4" w14:textId="77777777" w:rsidR="00FB0CAE" w:rsidRPr="00B62437"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Theme="minorBidi" w:eastAsia="Times New Roman" w:hAnsiTheme="minorBidi"/>
                <w:lang w:eastAsia="ar-SA"/>
              </w:rPr>
            </w:pPr>
            <w:r w:rsidRPr="00B62437">
              <w:rPr>
                <w:rFonts w:asciiTheme="minorBidi" w:eastAsia="Times New Roman" w:hAnsiTheme="minorBidi"/>
                <w:bCs/>
                <w:iCs/>
                <w:lang w:eastAsia="ar-SA"/>
              </w:rPr>
              <w:t>Bankas</w:t>
            </w:r>
          </w:p>
          <w:p w14:paraId="19B10233" w14:textId="77777777" w:rsidR="00FB0CAE" w:rsidRPr="00B62437" w:rsidRDefault="00FB0CAE" w:rsidP="008C7EDB">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B62437">
              <w:rPr>
                <w:rFonts w:asciiTheme="minorBidi" w:eastAsia="Times New Roman" w:hAnsiTheme="minorBidi"/>
                <w:lang w:eastAsia="ar-SA"/>
              </w:rPr>
              <w:t>A. s LT</w:t>
            </w:r>
          </w:p>
          <w:p w14:paraId="36AE2AE1" w14:textId="77777777" w:rsidR="00FB0CAE" w:rsidRPr="00B62437" w:rsidRDefault="00FB0CAE" w:rsidP="008C7EDB">
            <w:pPr>
              <w:tabs>
                <w:tab w:val="left" w:pos="993"/>
              </w:tabs>
              <w:suppressAutoHyphens/>
              <w:spacing w:after="0" w:line="240" w:lineRule="auto"/>
              <w:ind w:firstLine="567"/>
              <w:rPr>
                <w:rFonts w:asciiTheme="minorBidi" w:eastAsia="Calibri" w:hAnsiTheme="minorBidi"/>
                <w:lang w:eastAsia="ar-SA"/>
              </w:rPr>
            </w:pPr>
            <w:r w:rsidRPr="00B62437">
              <w:rPr>
                <w:rFonts w:asciiTheme="minorBidi" w:eastAsia="Calibri" w:hAnsiTheme="minorBidi"/>
                <w:lang w:eastAsia="ar-SA"/>
              </w:rPr>
              <w:t xml:space="preserve">Tel.: </w:t>
            </w:r>
          </w:p>
          <w:p w14:paraId="52AFD719" w14:textId="77777777" w:rsidR="00FB0CAE" w:rsidRPr="00B62437" w:rsidRDefault="00FB0CAE" w:rsidP="008C7EDB">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B62437">
              <w:rPr>
                <w:rFonts w:asciiTheme="minorBidi" w:eastAsia="Times New Roman" w:hAnsiTheme="minorBidi"/>
                <w:lang w:eastAsia="ar-SA"/>
              </w:rPr>
              <w:t xml:space="preserve">El. p.: </w:t>
            </w:r>
          </w:p>
          <w:p w14:paraId="3EDBC05C" w14:textId="77777777" w:rsidR="00FB0CAE" w:rsidRPr="00B62437" w:rsidRDefault="00FB0CAE" w:rsidP="008C7EDB">
            <w:pPr>
              <w:tabs>
                <w:tab w:val="left" w:pos="993"/>
                <w:tab w:val="left" w:pos="3060"/>
                <w:tab w:val="center" w:pos="4819"/>
                <w:tab w:val="right" w:pos="9638"/>
              </w:tabs>
              <w:suppressAutoHyphens/>
              <w:spacing w:after="0" w:line="240" w:lineRule="auto"/>
              <w:ind w:firstLine="567"/>
              <w:rPr>
                <w:rFonts w:asciiTheme="minorBidi" w:eastAsia="Times New Roman" w:hAnsiTheme="minorBidi"/>
                <w:bCs/>
                <w:iCs/>
                <w:lang w:eastAsia="ar-SA"/>
              </w:rPr>
            </w:pPr>
          </w:p>
        </w:tc>
      </w:tr>
      <w:tr w:rsidR="00A448E9" w:rsidRPr="00B62437" w14:paraId="36E1CDA0" w14:textId="77777777" w:rsidTr="008C7EDB">
        <w:trPr>
          <w:trHeight w:val="105"/>
        </w:trPr>
        <w:tc>
          <w:tcPr>
            <w:tcW w:w="5670" w:type="dxa"/>
          </w:tcPr>
          <w:p w14:paraId="3EE6B705"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340820DF" w14:textId="77777777" w:rsidR="00FB0CAE" w:rsidRPr="00B62437" w:rsidRDefault="00FB0CAE" w:rsidP="008C7EDB">
            <w:pPr>
              <w:tabs>
                <w:tab w:val="left" w:pos="993"/>
              </w:tabs>
              <w:suppressAutoHyphens/>
              <w:spacing w:after="0" w:line="240" w:lineRule="auto"/>
              <w:ind w:firstLine="567"/>
              <w:rPr>
                <w:rFonts w:asciiTheme="minorBidi" w:eastAsia="Calibri" w:hAnsiTheme="minorBidi"/>
                <w:lang w:eastAsia="ar-SA"/>
              </w:rPr>
            </w:pPr>
          </w:p>
        </w:tc>
      </w:tr>
      <w:tr w:rsidR="00A448E9" w:rsidRPr="00B62437" w14:paraId="3CA5E500" w14:textId="77777777" w:rsidTr="008C7EDB">
        <w:trPr>
          <w:trHeight w:val="25"/>
        </w:trPr>
        <w:tc>
          <w:tcPr>
            <w:tcW w:w="5670" w:type="dxa"/>
          </w:tcPr>
          <w:p w14:paraId="0F9A38F6"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2A87F3EF" w14:textId="77777777" w:rsidR="00FB0CAE" w:rsidRPr="00B62437" w:rsidRDefault="00FB0CAE" w:rsidP="008C7EDB">
            <w:pPr>
              <w:tabs>
                <w:tab w:val="left" w:pos="993"/>
              </w:tabs>
              <w:suppressAutoHyphens/>
              <w:spacing w:after="0" w:line="240" w:lineRule="auto"/>
              <w:ind w:firstLine="567"/>
              <w:rPr>
                <w:rFonts w:asciiTheme="minorBidi" w:eastAsia="Calibri" w:hAnsiTheme="minorBidi"/>
                <w:lang w:eastAsia="ar-SA"/>
              </w:rPr>
            </w:pPr>
          </w:p>
        </w:tc>
      </w:tr>
      <w:tr w:rsidR="00A448E9" w:rsidRPr="00B62437" w14:paraId="23F4D1A8" w14:textId="77777777" w:rsidTr="008C7EDB">
        <w:trPr>
          <w:trHeight w:val="40"/>
        </w:trPr>
        <w:tc>
          <w:tcPr>
            <w:tcW w:w="5670" w:type="dxa"/>
          </w:tcPr>
          <w:p w14:paraId="434F0E49"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4AE3E5D4" w14:textId="77777777" w:rsidR="00FB0CAE" w:rsidRPr="00B62437" w:rsidRDefault="00FB0CAE" w:rsidP="008C7EDB">
            <w:pPr>
              <w:tabs>
                <w:tab w:val="left" w:pos="993"/>
              </w:tabs>
              <w:suppressAutoHyphens/>
              <w:spacing w:after="0" w:line="240" w:lineRule="auto"/>
              <w:ind w:firstLine="567"/>
              <w:rPr>
                <w:rFonts w:asciiTheme="minorBidi" w:eastAsia="Calibri" w:hAnsiTheme="minorBidi"/>
                <w:lang w:eastAsia="ar-SA"/>
              </w:rPr>
            </w:pPr>
          </w:p>
        </w:tc>
      </w:tr>
      <w:tr w:rsidR="00A448E9" w:rsidRPr="00B62437" w14:paraId="3100E7BF" w14:textId="77777777" w:rsidTr="008C7EDB">
        <w:trPr>
          <w:trHeight w:val="68"/>
        </w:trPr>
        <w:tc>
          <w:tcPr>
            <w:tcW w:w="5670" w:type="dxa"/>
          </w:tcPr>
          <w:p w14:paraId="021BD321" w14:textId="77777777" w:rsidR="00FB0CAE" w:rsidRPr="00B62437" w:rsidRDefault="00FB0CAE" w:rsidP="008C7EDB">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007F5C34" w14:textId="77777777" w:rsidR="00FB0CAE" w:rsidRPr="00B62437" w:rsidRDefault="00FB0CAE" w:rsidP="008C7EDB">
            <w:pPr>
              <w:tabs>
                <w:tab w:val="left" w:pos="993"/>
              </w:tabs>
              <w:suppressAutoHyphens/>
              <w:spacing w:after="0" w:line="240" w:lineRule="auto"/>
              <w:ind w:firstLine="567"/>
              <w:rPr>
                <w:rFonts w:asciiTheme="minorBidi" w:eastAsia="Calibri" w:hAnsiTheme="minorBidi"/>
                <w:lang w:eastAsia="ar-SA"/>
              </w:rPr>
            </w:pPr>
          </w:p>
        </w:tc>
      </w:tr>
    </w:tbl>
    <w:p w14:paraId="0AC76559" w14:textId="77777777" w:rsidR="00FB0CAE" w:rsidRPr="00B62437" w:rsidRDefault="00FB0CAE" w:rsidP="00FB0CAE">
      <w:pPr>
        <w:tabs>
          <w:tab w:val="left" w:pos="993"/>
          <w:tab w:val="left" w:pos="6096"/>
        </w:tabs>
        <w:spacing w:after="0" w:line="240" w:lineRule="auto"/>
        <w:ind w:firstLine="567"/>
        <w:rPr>
          <w:rFonts w:asciiTheme="minorBidi" w:eastAsia="Calibri" w:hAnsiTheme="minorBidi"/>
          <w:i/>
          <w:lang w:eastAsia="x-none"/>
        </w:rPr>
      </w:pPr>
      <w:r w:rsidRPr="00B62437">
        <w:rPr>
          <w:rFonts w:asciiTheme="minorBidi" w:eastAsia="Calibri" w:hAnsiTheme="minorBidi"/>
          <w:lang w:eastAsia="x-none"/>
        </w:rPr>
        <w:t>[</w:t>
      </w:r>
      <w:r w:rsidRPr="00B62437">
        <w:rPr>
          <w:rFonts w:asciiTheme="minorBidi" w:eastAsia="Calibri" w:hAnsiTheme="minorBidi"/>
          <w:i/>
          <w:lang w:eastAsia="x-none"/>
        </w:rPr>
        <w:t>Atstovo pareigos, vardas, pavardė</w:t>
      </w:r>
      <w:r w:rsidRPr="00B62437">
        <w:rPr>
          <w:rFonts w:asciiTheme="minorBidi" w:eastAsia="Calibri" w:hAnsiTheme="minorBidi"/>
          <w:lang w:eastAsia="x-none"/>
        </w:rPr>
        <w:t>]</w:t>
      </w:r>
      <w:r w:rsidRPr="00B62437">
        <w:rPr>
          <w:rFonts w:asciiTheme="minorBidi" w:eastAsia="Calibri" w:hAnsiTheme="minorBidi"/>
          <w:i/>
          <w:lang w:eastAsia="x-none"/>
        </w:rPr>
        <w:t xml:space="preserve">                            </w:t>
      </w:r>
      <w:r w:rsidRPr="00B62437">
        <w:rPr>
          <w:rFonts w:asciiTheme="minorBidi" w:eastAsia="Calibri" w:hAnsiTheme="minorBidi"/>
          <w:lang w:eastAsia="x-none"/>
        </w:rPr>
        <w:t>[</w:t>
      </w:r>
      <w:r w:rsidRPr="00B62437">
        <w:rPr>
          <w:rFonts w:asciiTheme="minorBidi" w:eastAsia="Calibri" w:hAnsiTheme="minorBidi"/>
          <w:i/>
          <w:lang w:eastAsia="x-none"/>
        </w:rPr>
        <w:t>Atstovo pareigos, vardas, pavardė</w:t>
      </w:r>
      <w:r w:rsidRPr="00B62437">
        <w:rPr>
          <w:rFonts w:asciiTheme="minorBidi" w:eastAsia="Calibri" w:hAnsiTheme="minorBidi"/>
          <w:lang w:eastAsia="x-none"/>
        </w:rPr>
        <w:t>]</w:t>
      </w:r>
    </w:p>
    <w:p w14:paraId="1E87BB4C" w14:textId="77777777" w:rsidR="00FB0CAE" w:rsidRPr="00B62437" w:rsidRDefault="00FB0CAE" w:rsidP="00FB0CAE">
      <w:pPr>
        <w:tabs>
          <w:tab w:val="left" w:pos="993"/>
        </w:tabs>
        <w:spacing w:after="0" w:line="240" w:lineRule="auto"/>
        <w:ind w:firstLine="567"/>
        <w:rPr>
          <w:rFonts w:asciiTheme="minorBidi" w:eastAsia="Calibri" w:hAnsiTheme="minorBidi"/>
          <w:lang w:eastAsia="x-none"/>
        </w:rPr>
      </w:pPr>
      <w:r w:rsidRPr="00B62437">
        <w:rPr>
          <w:rFonts w:asciiTheme="minorBidi" w:eastAsia="Calibri" w:hAnsiTheme="minorBidi"/>
          <w:lang w:eastAsia="x-none"/>
        </w:rPr>
        <w:t>_____________________</w:t>
      </w:r>
      <w:r w:rsidRPr="00B62437">
        <w:rPr>
          <w:rFonts w:asciiTheme="minorBidi" w:eastAsia="Calibri" w:hAnsiTheme="minorBidi"/>
          <w:lang w:eastAsia="x-none"/>
        </w:rPr>
        <w:tab/>
        <w:t xml:space="preserve">                                           _______________________</w:t>
      </w:r>
    </w:p>
    <w:p w14:paraId="58291807" w14:textId="77777777" w:rsidR="00FB0CAE" w:rsidRPr="00B62437" w:rsidRDefault="00FB0CAE" w:rsidP="00FB0CAE">
      <w:pPr>
        <w:tabs>
          <w:tab w:val="left" w:pos="993"/>
        </w:tabs>
        <w:spacing w:after="0" w:line="240" w:lineRule="auto"/>
        <w:ind w:firstLine="567"/>
        <w:rPr>
          <w:rFonts w:asciiTheme="minorBidi" w:eastAsia="Calibri" w:hAnsiTheme="minorBidi"/>
          <w:lang w:eastAsia="x-none"/>
        </w:rPr>
      </w:pPr>
      <w:r w:rsidRPr="00B62437">
        <w:rPr>
          <w:rFonts w:asciiTheme="minorBidi" w:eastAsia="Calibri" w:hAnsiTheme="minorBidi"/>
          <w:lang w:eastAsia="x-none"/>
        </w:rPr>
        <w:t xml:space="preserve">       (parašas)</w:t>
      </w:r>
      <w:r w:rsidRPr="00B62437">
        <w:rPr>
          <w:rFonts w:asciiTheme="minorBidi" w:eastAsia="Calibri" w:hAnsiTheme="minorBidi"/>
          <w:lang w:eastAsia="x-none"/>
        </w:rPr>
        <w:tab/>
      </w:r>
      <w:r w:rsidRPr="00B62437">
        <w:rPr>
          <w:rFonts w:asciiTheme="minorBidi" w:eastAsia="Calibri" w:hAnsiTheme="minorBidi"/>
          <w:lang w:eastAsia="x-none"/>
        </w:rPr>
        <w:tab/>
      </w:r>
      <w:r w:rsidRPr="00B62437">
        <w:rPr>
          <w:rFonts w:asciiTheme="minorBidi" w:eastAsia="Calibri" w:hAnsiTheme="minorBidi"/>
          <w:lang w:eastAsia="x-none"/>
        </w:rPr>
        <w:tab/>
        <w:t xml:space="preserve">                             (parašas)</w:t>
      </w:r>
    </w:p>
    <w:p w14:paraId="3B8BBCB1" w14:textId="77777777" w:rsidR="00FB0CAE" w:rsidRPr="00B62437" w:rsidRDefault="00FB0CAE" w:rsidP="00FB0CAE">
      <w:pPr>
        <w:tabs>
          <w:tab w:val="left" w:pos="993"/>
        </w:tabs>
        <w:spacing w:after="0" w:line="240" w:lineRule="auto"/>
        <w:ind w:firstLine="567"/>
        <w:rPr>
          <w:rFonts w:asciiTheme="minorBidi" w:eastAsia="Calibri" w:hAnsiTheme="minorBidi"/>
          <w:lang w:eastAsia="x-none"/>
        </w:rPr>
      </w:pPr>
      <w:r w:rsidRPr="00B62437">
        <w:rPr>
          <w:rFonts w:asciiTheme="minorBidi" w:eastAsia="Calibri" w:hAnsiTheme="minorBidi"/>
          <w:lang w:eastAsia="x-none"/>
        </w:rPr>
        <w:tab/>
      </w:r>
      <w:r w:rsidRPr="00B62437">
        <w:rPr>
          <w:rFonts w:asciiTheme="minorBidi" w:eastAsia="Calibri" w:hAnsiTheme="minorBidi"/>
          <w:lang w:eastAsia="x-none"/>
        </w:rPr>
        <w:tab/>
      </w:r>
    </w:p>
    <w:p w14:paraId="7AD2A2EC" w14:textId="01412C3F" w:rsidR="00FB0CAE" w:rsidRPr="00B62437" w:rsidRDefault="00FB0CAE" w:rsidP="00FB0CAE">
      <w:pPr>
        <w:tabs>
          <w:tab w:val="left" w:pos="993"/>
        </w:tabs>
        <w:spacing w:after="0" w:line="240" w:lineRule="auto"/>
        <w:ind w:firstLine="567"/>
        <w:rPr>
          <w:rFonts w:asciiTheme="minorBidi" w:eastAsia="Calibri" w:hAnsiTheme="minorBidi"/>
          <w:lang w:eastAsia="x-none"/>
        </w:rPr>
      </w:pPr>
      <w:r w:rsidRPr="00B62437">
        <w:rPr>
          <w:rFonts w:asciiTheme="minorBidi" w:eastAsia="Calibri" w:hAnsiTheme="minorBidi"/>
          <w:lang w:eastAsia="x-none"/>
        </w:rPr>
        <w:tab/>
      </w:r>
      <w:r w:rsidRPr="00B62437">
        <w:rPr>
          <w:rFonts w:asciiTheme="minorBidi" w:eastAsia="Calibri" w:hAnsiTheme="minorBidi"/>
          <w:lang w:eastAsia="x-none"/>
        </w:rPr>
        <w:tab/>
      </w:r>
      <w:r w:rsidRPr="00B62437">
        <w:rPr>
          <w:rFonts w:asciiTheme="minorBidi" w:eastAsia="Calibri" w:hAnsiTheme="minorBidi"/>
          <w:lang w:eastAsia="x-none"/>
        </w:rPr>
        <w:tab/>
      </w:r>
    </w:p>
    <w:p w14:paraId="7DC122A7" w14:textId="77777777" w:rsidR="00FB0CAE" w:rsidRPr="00B62437" w:rsidRDefault="00FB0CAE" w:rsidP="00FB0CAE">
      <w:pPr>
        <w:tabs>
          <w:tab w:val="left" w:pos="993"/>
        </w:tabs>
        <w:spacing w:after="0" w:line="240" w:lineRule="auto"/>
        <w:ind w:firstLine="567"/>
        <w:jc w:val="both"/>
        <w:rPr>
          <w:rFonts w:asciiTheme="minorBidi" w:eastAsia="Calibri" w:hAnsiTheme="minorBidi"/>
        </w:rPr>
      </w:pPr>
      <w:r w:rsidRPr="00B62437">
        <w:rPr>
          <w:rFonts w:asciiTheme="minorBidi" w:eastAsia="Calibri" w:hAnsiTheme="minorBidi"/>
        </w:rPr>
        <w:t>Data: ________________</w:t>
      </w:r>
      <w:r w:rsidRPr="00B62437">
        <w:rPr>
          <w:rFonts w:asciiTheme="minorBidi" w:eastAsia="Calibri" w:hAnsiTheme="minorBidi"/>
        </w:rPr>
        <w:tab/>
      </w:r>
      <w:r w:rsidRPr="00B62437">
        <w:rPr>
          <w:rFonts w:asciiTheme="minorBidi" w:eastAsia="Calibri" w:hAnsiTheme="minorBidi"/>
        </w:rPr>
        <w:tab/>
        <w:t xml:space="preserve">      Data: ________________</w:t>
      </w:r>
    </w:p>
    <w:tbl>
      <w:tblPr>
        <w:tblW w:w="0" w:type="auto"/>
        <w:tblInd w:w="520" w:type="dxa"/>
        <w:tblLook w:val="0000" w:firstRow="0" w:lastRow="0" w:firstColumn="0" w:lastColumn="0" w:noHBand="0" w:noVBand="0"/>
      </w:tblPr>
      <w:tblGrid>
        <w:gridCol w:w="518"/>
      </w:tblGrid>
      <w:tr w:rsidR="00FB0CAE" w:rsidRPr="00B62437" w14:paraId="4ECB0F4F" w14:textId="77777777" w:rsidTr="008C7EDB">
        <w:trPr>
          <w:trHeight w:val="275"/>
        </w:trPr>
        <w:tc>
          <w:tcPr>
            <w:tcW w:w="518" w:type="dxa"/>
          </w:tcPr>
          <w:p w14:paraId="755B68A9" w14:textId="77777777" w:rsidR="00FB0CAE" w:rsidRPr="00B62437" w:rsidRDefault="00FB0CAE" w:rsidP="008C7EDB">
            <w:pPr>
              <w:tabs>
                <w:tab w:val="left" w:pos="993"/>
              </w:tabs>
              <w:spacing w:after="0" w:line="240" w:lineRule="auto"/>
              <w:ind w:firstLine="567"/>
              <w:rPr>
                <w:rFonts w:asciiTheme="minorBidi" w:eastAsia="Calibri" w:hAnsiTheme="minorBidi"/>
              </w:rPr>
            </w:pPr>
          </w:p>
        </w:tc>
      </w:tr>
    </w:tbl>
    <w:p w14:paraId="5F172389" w14:textId="77777777" w:rsidR="00FB0CAE" w:rsidRPr="00B62437" w:rsidRDefault="00FB0CAE" w:rsidP="00FB0CAE">
      <w:pPr>
        <w:tabs>
          <w:tab w:val="left" w:pos="993"/>
        </w:tabs>
        <w:spacing w:after="0" w:line="240" w:lineRule="auto"/>
        <w:ind w:firstLine="567"/>
        <w:jc w:val="both"/>
        <w:rPr>
          <w:rFonts w:asciiTheme="minorBidi" w:eastAsia="Calibri" w:hAnsiTheme="minorBidi"/>
        </w:rPr>
      </w:pPr>
    </w:p>
    <w:p w14:paraId="15BB36CF" w14:textId="77777777" w:rsidR="00FB0CAE" w:rsidRPr="00B62437" w:rsidRDefault="00FB0CAE" w:rsidP="00FB0CAE">
      <w:pPr>
        <w:tabs>
          <w:tab w:val="left" w:pos="993"/>
        </w:tabs>
        <w:spacing w:after="0" w:line="240" w:lineRule="auto"/>
        <w:ind w:firstLine="567"/>
        <w:jc w:val="both"/>
        <w:rPr>
          <w:rFonts w:asciiTheme="minorBidi" w:eastAsia="Calibri" w:hAnsiTheme="minorBidi"/>
        </w:rPr>
      </w:pPr>
    </w:p>
    <w:p w14:paraId="4A32563A" w14:textId="77777777" w:rsidR="00FB0CAE" w:rsidRPr="00B62437" w:rsidRDefault="00FB0CAE" w:rsidP="00FB0CAE">
      <w:pPr>
        <w:tabs>
          <w:tab w:val="left" w:pos="993"/>
        </w:tabs>
        <w:spacing w:after="0" w:line="240" w:lineRule="auto"/>
        <w:ind w:firstLine="567"/>
        <w:jc w:val="both"/>
        <w:rPr>
          <w:rFonts w:asciiTheme="minorBidi" w:eastAsia="Calibri" w:hAnsiTheme="minorBidi"/>
        </w:rPr>
      </w:pPr>
    </w:p>
    <w:p w14:paraId="0822BD4D" w14:textId="77777777" w:rsidR="00FB0CAE" w:rsidRPr="00B62437" w:rsidRDefault="00FB0CAE" w:rsidP="00FB0CAE">
      <w:pPr>
        <w:tabs>
          <w:tab w:val="left" w:pos="993"/>
        </w:tabs>
        <w:spacing w:after="0" w:line="240" w:lineRule="auto"/>
        <w:ind w:firstLine="567"/>
        <w:jc w:val="both"/>
        <w:rPr>
          <w:rFonts w:asciiTheme="minorBidi" w:eastAsia="Calibri" w:hAnsiTheme="minorBidi"/>
        </w:rPr>
      </w:pPr>
    </w:p>
    <w:p w14:paraId="37C4D85D" w14:textId="77777777" w:rsidR="00FB0CAE" w:rsidRPr="00B62437" w:rsidRDefault="00FB0CAE" w:rsidP="00FB0CAE">
      <w:pPr>
        <w:tabs>
          <w:tab w:val="left" w:pos="993"/>
        </w:tabs>
        <w:spacing w:after="0" w:line="240" w:lineRule="auto"/>
        <w:ind w:firstLine="567"/>
        <w:jc w:val="both"/>
        <w:rPr>
          <w:rFonts w:asciiTheme="minorBidi" w:eastAsia="Calibri" w:hAnsiTheme="minorBidi"/>
        </w:rPr>
      </w:pPr>
    </w:p>
    <w:p w14:paraId="6292987B"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23AD0D44"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518F358E" w14:textId="77777777" w:rsidR="00BC22FB" w:rsidRDefault="00BC22FB" w:rsidP="00FB0CAE">
      <w:pPr>
        <w:tabs>
          <w:tab w:val="left" w:pos="993"/>
        </w:tabs>
        <w:spacing w:after="0" w:line="240" w:lineRule="auto"/>
        <w:ind w:firstLine="567"/>
        <w:jc w:val="both"/>
        <w:rPr>
          <w:rFonts w:asciiTheme="minorBidi" w:eastAsia="Calibri" w:hAnsiTheme="minorBidi"/>
        </w:rPr>
      </w:pPr>
    </w:p>
    <w:p w14:paraId="2D0B6329" w14:textId="77777777" w:rsidR="00B94E55" w:rsidRDefault="00B94E55" w:rsidP="00FB0CAE">
      <w:pPr>
        <w:tabs>
          <w:tab w:val="left" w:pos="993"/>
        </w:tabs>
        <w:spacing w:after="0" w:line="240" w:lineRule="auto"/>
        <w:ind w:firstLine="567"/>
        <w:jc w:val="both"/>
        <w:rPr>
          <w:rFonts w:asciiTheme="minorBidi" w:eastAsia="Calibri" w:hAnsiTheme="minorBidi"/>
        </w:rPr>
      </w:pPr>
    </w:p>
    <w:p w14:paraId="645B0F85" w14:textId="77777777" w:rsidR="00B94E55" w:rsidRDefault="00B94E55" w:rsidP="00FB0CAE">
      <w:pPr>
        <w:tabs>
          <w:tab w:val="left" w:pos="993"/>
        </w:tabs>
        <w:spacing w:after="0" w:line="240" w:lineRule="auto"/>
        <w:ind w:firstLine="567"/>
        <w:jc w:val="both"/>
        <w:rPr>
          <w:rFonts w:asciiTheme="minorBidi" w:eastAsia="Calibri" w:hAnsiTheme="minorBidi"/>
        </w:rPr>
      </w:pPr>
    </w:p>
    <w:p w14:paraId="0E7BCE52" w14:textId="77777777" w:rsidR="00B94E55" w:rsidRDefault="00B94E55" w:rsidP="00FB0CAE">
      <w:pPr>
        <w:tabs>
          <w:tab w:val="left" w:pos="993"/>
        </w:tabs>
        <w:spacing w:after="0" w:line="240" w:lineRule="auto"/>
        <w:ind w:firstLine="567"/>
        <w:jc w:val="both"/>
        <w:rPr>
          <w:rFonts w:asciiTheme="minorBidi" w:eastAsia="Calibri" w:hAnsiTheme="minorBidi"/>
        </w:rPr>
      </w:pPr>
    </w:p>
    <w:p w14:paraId="23371007" w14:textId="77777777" w:rsidR="00B94E55" w:rsidRPr="00B62437" w:rsidRDefault="00B94E55" w:rsidP="00FB0CAE">
      <w:pPr>
        <w:tabs>
          <w:tab w:val="left" w:pos="993"/>
        </w:tabs>
        <w:spacing w:after="0" w:line="240" w:lineRule="auto"/>
        <w:ind w:firstLine="567"/>
        <w:jc w:val="both"/>
        <w:rPr>
          <w:rFonts w:asciiTheme="minorBidi" w:eastAsia="Calibri" w:hAnsiTheme="minorBidi"/>
        </w:rPr>
      </w:pPr>
    </w:p>
    <w:p w14:paraId="7F4B852A" w14:textId="77777777" w:rsidR="00B20F8F" w:rsidRPr="00B62437" w:rsidRDefault="00B20F8F" w:rsidP="00FB0CAE">
      <w:pPr>
        <w:tabs>
          <w:tab w:val="left" w:pos="993"/>
        </w:tabs>
        <w:spacing w:after="0" w:line="240" w:lineRule="auto"/>
        <w:ind w:firstLine="567"/>
        <w:jc w:val="both"/>
        <w:rPr>
          <w:rFonts w:asciiTheme="minorBidi" w:eastAsia="Calibri" w:hAnsiTheme="minorBidi"/>
        </w:rPr>
      </w:pPr>
    </w:p>
    <w:p w14:paraId="3D8E234E" w14:textId="77777777" w:rsidR="00B20F8F" w:rsidRPr="00B62437" w:rsidRDefault="00B20F8F" w:rsidP="00FB0CAE">
      <w:pPr>
        <w:tabs>
          <w:tab w:val="left" w:pos="993"/>
        </w:tabs>
        <w:spacing w:after="0" w:line="240" w:lineRule="auto"/>
        <w:ind w:firstLine="567"/>
        <w:jc w:val="both"/>
        <w:rPr>
          <w:rFonts w:asciiTheme="minorBidi" w:eastAsia="Calibri" w:hAnsiTheme="minorBidi"/>
        </w:rPr>
      </w:pPr>
    </w:p>
    <w:p w14:paraId="52AECE68" w14:textId="6E7A2872" w:rsidR="00B20F8F" w:rsidRPr="00B62437" w:rsidRDefault="00B20F8F" w:rsidP="00B20F8F">
      <w:pPr>
        <w:pStyle w:val="BodyTextIndent"/>
        <w:spacing w:after="60"/>
        <w:ind w:left="7920" w:firstLine="0"/>
        <w:rPr>
          <w:rFonts w:asciiTheme="minorBidi" w:hAnsiTheme="minorBidi" w:cstheme="minorBidi"/>
          <w:sz w:val="22"/>
          <w:szCs w:val="22"/>
        </w:rPr>
      </w:pPr>
      <w:r w:rsidRPr="00B62437">
        <w:rPr>
          <w:rFonts w:asciiTheme="minorBidi" w:hAnsiTheme="minorBidi" w:cstheme="minorBidi"/>
          <w:sz w:val="22"/>
          <w:szCs w:val="22"/>
        </w:rPr>
        <w:lastRenderedPageBreak/>
        <w:t xml:space="preserve">Priedas Nr. </w:t>
      </w:r>
      <w:r w:rsidR="00583712" w:rsidRPr="00B62437">
        <w:rPr>
          <w:rFonts w:asciiTheme="minorBidi" w:hAnsiTheme="minorBidi" w:cstheme="minorBidi"/>
          <w:sz w:val="22"/>
          <w:szCs w:val="22"/>
        </w:rPr>
        <w:t>2</w:t>
      </w:r>
    </w:p>
    <w:p w14:paraId="173156B5" w14:textId="77777777" w:rsidR="00B20F8F" w:rsidRPr="00B62437" w:rsidRDefault="00B20F8F" w:rsidP="00B20F8F">
      <w:pPr>
        <w:pStyle w:val="BodyTextIndent"/>
        <w:spacing w:after="60"/>
        <w:ind w:left="7920" w:firstLine="0"/>
        <w:rPr>
          <w:rFonts w:asciiTheme="minorBidi" w:hAnsiTheme="minorBidi" w:cstheme="minorBidi"/>
          <w:sz w:val="22"/>
          <w:szCs w:val="22"/>
        </w:rPr>
      </w:pPr>
    </w:p>
    <w:p w14:paraId="5AD818F2" w14:textId="77777777" w:rsidR="00B20F8F" w:rsidRPr="00B62437" w:rsidRDefault="00B20F8F" w:rsidP="00B20F8F">
      <w:pPr>
        <w:pStyle w:val="BodyTextIndent"/>
        <w:spacing w:after="60"/>
        <w:rPr>
          <w:rFonts w:asciiTheme="minorBidi" w:hAnsiTheme="minorBidi" w:cstheme="minorBidi"/>
          <w:b/>
          <w:sz w:val="22"/>
          <w:szCs w:val="22"/>
        </w:rPr>
      </w:pPr>
      <w:r w:rsidRPr="00B62437">
        <w:rPr>
          <w:rFonts w:asciiTheme="minorBidi" w:hAnsiTheme="minorBidi" w:cstheme="minorBidi"/>
          <w:b/>
          <w:sz w:val="22"/>
          <w:szCs w:val="22"/>
        </w:rPr>
        <w:t>KONTAKTINIAI ADRESAI PRANEŠIMAMS SIŲSTI IR ASMENYS, ATSAKINGI UŽ SUTARTIES VYKDYMĄ</w:t>
      </w:r>
    </w:p>
    <w:p w14:paraId="2F41E8C9" w14:textId="77777777" w:rsidR="00B20F8F" w:rsidRPr="00B62437" w:rsidRDefault="00B20F8F" w:rsidP="00B20F8F">
      <w:pPr>
        <w:pStyle w:val="BodyTextIndent"/>
        <w:spacing w:after="60"/>
        <w:ind w:firstLine="0"/>
        <w:rPr>
          <w:rFonts w:asciiTheme="minorBidi" w:hAnsiTheme="minorBidi" w:cstheme="minorBidi"/>
          <w:b/>
          <w:sz w:val="22"/>
          <w:szCs w:val="22"/>
        </w:rPr>
      </w:pPr>
    </w:p>
    <w:p w14:paraId="0E8C3DF1" w14:textId="77777777" w:rsidR="00B20F8F" w:rsidRPr="00B62437" w:rsidRDefault="00B20F8F" w:rsidP="00B20F8F">
      <w:pPr>
        <w:pStyle w:val="BodyTextIndent"/>
        <w:numPr>
          <w:ilvl w:val="0"/>
          <w:numId w:val="16"/>
        </w:numPr>
        <w:tabs>
          <w:tab w:val="left" w:pos="426"/>
        </w:tabs>
        <w:suppressAutoHyphens/>
        <w:autoSpaceDN w:val="0"/>
        <w:spacing w:after="60"/>
        <w:ind w:left="0" w:firstLine="0"/>
        <w:jc w:val="center"/>
        <w:textAlignment w:val="baseline"/>
        <w:rPr>
          <w:rFonts w:asciiTheme="minorBidi" w:hAnsiTheme="minorBidi" w:cstheme="minorBidi"/>
          <w:sz w:val="22"/>
          <w:szCs w:val="22"/>
        </w:rPr>
      </w:pPr>
      <w:r w:rsidRPr="00B62437">
        <w:rPr>
          <w:rFonts w:asciiTheme="minorBidi" w:hAnsiTheme="minorBidi" w:cstheme="minorBidi"/>
          <w:b/>
          <w:sz w:val="22"/>
          <w:szCs w:val="22"/>
        </w:rPr>
        <w:t>PRANEŠIMAI</w:t>
      </w:r>
    </w:p>
    <w:p w14:paraId="3530EEA3" w14:textId="6A13145F" w:rsidR="00B20F8F" w:rsidRPr="00B62437" w:rsidRDefault="00B20F8F" w:rsidP="00B20F8F">
      <w:pPr>
        <w:pStyle w:val="BodyTextIndent"/>
        <w:numPr>
          <w:ilvl w:val="1"/>
          <w:numId w:val="15"/>
        </w:numPr>
        <w:shd w:val="clear" w:color="auto" w:fill="FFFFFF" w:themeFill="background1"/>
        <w:tabs>
          <w:tab w:val="left" w:pos="567"/>
        </w:tabs>
        <w:suppressAutoHyphens/>
        <w:autoSpaceDN w:val="0"/>
        <w:spacing w:after="60"/>
        <w:ind w:left="0" w:firstLine="0"/>
        <w:textAlignment w:val="baseline"/>
        <w:rPr>
          <w:rFonts w:asciiTheme="minorBidi" w:hAnsiTheme="minorBidi" w:cstheme="minorBidi"/>
          <w:sz w:val="22"/>
          <w:szCs w:val="22"/>
        </w:rPr>
      </w:pPr>
      <w:r w:rsidRPr="00B62437">
        <w:rPr>
          <w:rFonts w:asciiTheme="minorBidi" w:hAnsiTheme="minorBidi" w:cstheme="minorBidi"/>
          <w:sz w:val="22"/>
          <w:szCs w:val="22"/>
        </w:rPr>
        <w:t xml:space="preserve">Užsakovo kontaktiniai adresai pranešimams siųsti: adresas - </w:t>
      </w:r>
      <w:r w:rsidRPr="00B62437">
        <w:rPr>
          <w:rFonts w:asciiTheme="minorBidi" w:hAnsiTheme="minorBidi" w:cstheme="minorBidi"/>
          <w:color w:val="000000" w:themeColor="text1"/>
          <w:sz w:val="22"/>
          <w:szCs w:val="22"/>
        </w:rPr>
        <w:t>Spaudos g. 6-1, 05132 Vilnius, elektroninis paštas – </w:t>
      </w:r>
      <w:hyperlink r:id="rId9" w:history="1">
        <w:r w:rsidR="008904E2" w:rsidRPr="00B62437">
          <w:rPr>
            <w:rStyle w:val="Hyperlink"/>
            <w:rFonts w:asciiTheme="minorBidi" w:hAnsiTheme="minorBidi" w:cstheme="minorBidi"/>
            <w:spacing w:val="0"/>
            <w:sz w:val="22"/>
            <w:szCs w:val="22"/>
          </w:rPr>
          <w:t>info@miestogijos.lt</w:t>
        </w:r>
      </w:hyperlink>
      <w:r w:rsidRPr="00B62437">
        <w:rPr>
          <w:rStyle w:val="Hyperlink"/>
          <w:rFonts w:asciiTheme="minorBidi" w:hAnsiTheme="minorBidi" w:cstheme="minorBidi"/>
          <w:spacing w:val="0"/>
          <w:sz w:val="22"/>
          <w:szCs w:val="22"/>
        </w:rPr>
        <w:t>.</w:t>
      </w:r>
    </w:p>
    <w:p w14:paraId="313FC3E0" w14:textId="77777777" w:rsidR="00B20F8F" w:rsidRPr="00B62437" w:rsidRDefault="00B20F8F" w:rsidP="00B20F8F">
      <w:pPr>
        <w:pStyle w:val="BodyTextIndent"/>
        <w:numPr>
          <w:ilvl w:val="1"/>
          <w:numId w:val="15"/>
        </w:numPr>
        <w:shd w:val="clear" w:color="auto" w:fill="FFFFFF" w:themeFill="background1"/>
        <w:tabs>
          <w:tab w:val="left" w:pos="567"/>
        </w:tabs>
        <w:suppressAutoHyphens/>
        <w:autoSpaceDN w:val="0"/>
        <w:spacing w:after="60"/>
        <w:ind w:left="0" w:firstLine="0"/>
        <w:textAlignment w:val="baseline"/>
        <w:rPr>
          <w:rFonts w:asciiTheme="minorBidi" w:hAnsiTheme="minorBidi" w:cstheme="minorBidi"/>
          <w:sz w:val="22"/>
          <w:szCs w:val="22"/>
        </w:rPr>
      </w:pPr>
      <w:r w:rsidRPr="00B62437">
        <w:rPr>
          <w:rFonts w:asciiTheme="minorBidi" w:hAnsiTheme="minorBidi" w:cstheme="minorBidi"/>
          <w:sz w:val="22"/>
          <w:szCs w:val="22"/>
        </w:rPr>
        <w:t xml:space="preserve">Paslaugų teikėjo kontaktiniai adresai pranešimams siųsti: adresas - </w:t>
      </w:r>
    </w:p>
    <w:p w14:paraId="764A27FC" w14:textId="77777777" w:rsidR="00B20F8F" w:rsidRPr="00B62437" w:rsidRDefault="00B20F8F" w:rsidP="00B20F8F">
      <w:pPr>
        <w:pStyle w:val="BodyTextIndent"/>
        <w:shd w:val="clear" w:color="auto" w:fill="FFFFFF" w:themeFill="background1"/>
        <w:tabs>
          <w:tab w:val="left" w:pos="567"/>
        </w:tabs>
        <w:spacing w:after="60"/>
        <w:ind w:left="1440"/>
        <w:rPr>
          <w:rFonts w:asciiTheme="minorBidi" w:hAnsiTheme="minorBidi" w:cstheme="minorBidi"/>
          <w:sz w:val="22"/>
          <w:szCs w:val="22"/>
        </w:rPr>
      </w:pPr>
    </w:p>
    <w:p w14:paraId="15ECF6EB" w14:textId="77777777" w:rsidR="00B20F8F" w:rsidRPr="00B62437" w:rsidRDefault="00B20F8F" w:rsidP="00B20F8F">
      <w:pPr>
        <w:pStyle w:val="BodyTextIndent"/>
        <w:numPr>
          <w:ilvl w:val="0"/>
          <w:numId w:val="15"/>
        </w:numPr>
        <w:shd w:val="clear" w:color="auto" w:fill="FFFFFF" w:themeFill="background1"/>
        <w:tabs>
          <w:tab w:val="left" w:pos="567"/>
        </w:tabs>
        <w:suppressAutoHyphens/>
        <w:autoSpaceDN w:val="0"/>
        <w:spacing w:after="60"/>
        <w:jc w:val="center"/>
        <w:textAlignment w:val="baseline"/>
        <w:rPr>
          <w:rFonts w:asciiTheme="minorBidi" w:hAnsiTheme="minorBidi" w:cstheme="minorBidi"/>
          <w:b/>
          <w:sz w:val="22"/>
          <w:szCs w:val="22"/>
        </w:rPr>
      </w:pPr>
      <w:r w:rsidRPr="00B62437">
        <w:rPr>
          <w:rFonts w:asciiTheme="minorBidi" w:hAnsiTheme="minorBidi" w:cstheme="minorBidi"/>
          <w:b/>
          <w:sz w:val="22"/>
          <w:szCs w:val="22"/>
        </w:rPr>
        <w:t>KONTAKTINIAI ASMENYS</w:t>
      </w:r>
    </w:p>
    <w:p w14:paraId="3EC95F53" w14:textId="77777777" w:rsidR="00B20F8F" w:rsidRPr="00B62437" w:rsidRDefault="00B20F8F" w:rsidP="00B20F8F">
      <w:pPr>
        <w:pStyle w:val="BodyTextIndent"/>
        <w:numPr>
          <w:ilvl w:val="1"/>
          <w:numId w:val="15"/>
        </w:numPr>
        <w:shd w:val="clear" w:color="auto" w:fill="FFFFFF" w:themeFill="background1"/>
        <w:tabs>
          <w:tab w:val="left" w:pos="567"/>
        </w:tabs>
        <w:suppressAutoHyphens/>
        <w:autoSpaceDN w:val="0"/>
        <w:spacing w:after="60"/>
        <w:ind w:left="0" w:firstLine="0"/>
        <w:textAlignment w:val="baseline"/>
        <w:rPr>
          <w:rFonts w:asciiTheme="minorBidi" w:hAnsiTheme="minorBidi" w:cstheme="minorBidi"/>
          <w:sz w:val="22"/>
          <w:szCs w:val="22"/>
        </w:rPr>
      </w:pPr>
      <w:r w:rsidRPr="00B62437">
        <w:rPr>
          <w:rFonts w:asciiTheme="minorBidi" w:hAnsiTheme="minorBidi" w:cstheme="minorBidi"/>
          <w:sz w:val="22"/>
          <w:szCs w:val="22"/>
        </w:rPr>
        <w:t xml:space="preserve">Užsakovo atstovų, kurie bus atsakingi už šios Sutarties vykdymą, kontaktai: </w:t>
      </w:r>
    </w:p>
    <w:p w14:paraId="4E5AD7B5" w14:textId="77777777" w:rsidR="00B20F8F" w:rsidRPr="00B62437" w:rsidRDefault="00B20F8F" w:rsidP="00B20F8F">
      <w:pPr>
        <w:pStyle w:val="BodyTextIndent"/>
        <w:numPr>
          <w:ilvl w:val="1"/>
          <w:numId w:val="15"/>
        </w:numPr>
        <w:shd w:val="clear" w:color="auto" w:fill="FFFFFF" w:themeFill="background1"/>
        <w:tabs>
          <w:tab w:val="left" w:pos="567"/>
        </w:tabs>
        <w:suppressAutoHyphens/>
        <w:autoSpaceDN w:val="0"/>
        <w:spacing w:after="60"/>
        <w:ind w:left="0" w:firstLine="0"/>
        <w:textAlignment w:val="baseline"/>
        <w:rPr>
          <w:rFonts w:asciiTheme="minorBidi" w:hAnsiTheme="minorBidi" w:cstheme="minorBidi"/>
          <w:sz w:val="22"/>
          <w:szCs w:val="22"/>
        </w:rPr>
      </w:pPr>
      <w:r w:rsidRPr="00B62437">
        <w:rPr>
          <w:rFonts w:asciiTheme="minorBidi" w:hAnsiTheme="minorBidi" w:cstheme="minorBidi"/>
          <w:sz w:val="22"/>
          <w:szCs w:val="22"/>
        </w:rPr>
        <w:t xml:space="preserve">Paslaugų teikėjo atstovų, kurie bus atsakingi už šios Sutarties vykdymą, kontaktai: </w:t>
      </w:r>
    </w:p>
    <w:p w14:paraId="0E120B74" w14:textId="77777777" w:rsidR="00B20F8F" w:rsidRPr="00B62437" w:rsidRDefault="00B20F8F" w:rsidP="00B20F8F">
      <w:pPr>
        <w:pStyle w:val="BodyTextIndent"/>
        <w:numPr>
          <w:ilvl w:val="1"/>
          <w:numId w:val="15"/>
        </w:numPr>
        <w:shd w:val="clear" w:color="auto" w:fill="FFFFFF" w:themeFill="background1"/>
        <w:tabs>
          <w:tab w:val="left" w:pos="567"/>
        </w:tabs>
        <w:suppressAutoHyphens/>
        <w:autoSpaceDN w:val="0"/>
        <w:spacing w:after="60"/>
        <w:ind w:left="0" w:firstLine="0"/>
        <w:textAlignment w:val="baseline"/>
        <w:rPr>
          <w:rFonts w:asciiTheme="minorBidi" w:hAnsiTheme="minorBidi" w:cstheme="minorBidi"/>
          <w:sz w:val="22"/>
          <w:szCs w:val="22"/>
        </w:rPr>
      </w:pPr>
      <w:r w:rsidRPr="00B62437">
        <w:rPr>
          <w:rFonts w:asciiTheme="minorBidi" w:hAnsiTheme="minorBidi" w:cstheme="minorBidi"/>
          <w:sz w:val="22"/>
          <w:szCs w:val="22"/>
        </w:rPr>
        <w:t>Už Sutarties paviešinimą atsakingas Tiekimo grandinės komandos projektų vadovas.</w:t>
      </w:r>
    </w:p>
    <w:p w14:paraId="54F80CE8"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5C351D7B"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58AF9A55"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70D31844"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37D63930"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6FBC874F"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45963914"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5ED67389"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038F7C37"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4B77E5E4"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176E02A1"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0CF7094A"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4241C37D" w14:textId="77777777" w:rsidR="00BC22FB" w:rsidRPr="00B62437" w:rsidRDefault="00BC22FB" w:rsidP="00FB0CAE">
      <w:pPr>
        <w:tabs>
          <w:tab w:val="left" w:pos="993"/>
        </w:tabs>
        <w:spacing w:after="0" w:line="240" w:lineRule="auto"/>
        <w:ind w:firstLine="567"/>
        <w:jc w:val="both"/>
        <w:rPr>
          <w:rFonts w:asciiTheme="minorBidi" w:eastAsia="Calibri" w:hAnsiTheme="minorBidi"/>
        </w:rPr>
      </w:pPr>
    </w:p>
    <w:p w14:paraId="436A0832" w14:textId="77777777" w:rsidR="00536E83" w:rsidRPr="00B62437" w:rsidRDefault="00536E83" w:rsidP="00EE5068">
      <w:pPr>
        <w:spacing w:after="0" w:line="240" w:lineRule="auto"/>
        <w:ind w:firstLine="360"/>
        <w:jc w:val="both"/>
        <w:rPr>
          <w:rFonts w:asciiTheme="minorBidi" w:eastAsia="Calibri" w:hAnsiTheme="minorBidi"/>
          <w:spacing w:val="-3"/>
        </w:rPr>
      </w:pPr>
    </w:p>
    <w:sectPr w:rsidR="00536E83" w:rsidRPr="00B62437" w:rsidSect="00D756E4">
      <w:headerReference w:type="defaul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94920" w14:textId="77777777" w:rsidR="0026150E" w:rsidRDefault="0026150E">
      <w:pPr>
        <w:spacing w:after="0" w:line="240" w:lineRule="auto"/>
      </w:pPr>
      <w:r>
        <w:separator/>
      </w:r>
    </w:p>
  </w:endnote>
  <w:endnote w:type="continuationSeparator" w:id="0">
    <w:p w14:paraId="77FD5299" w14:textId="77777777" w:rsidR="0026150E" w:rsidRDefault="0026150E">
      <w:pPr>
        <w:spacing w:after="0" w:line="240" w:lineRule="auto"/>
      </w:pPr>
      <w:r>
        <w:continuationSeparator/>
      </w:r>
    </w:p>
  </w:endnote>
  <w:endnote w:type="continuationNotice" w:id="1">
    <w:p w14:paraId="361788DE" w14:textId="77777777" w:rsidR="0026150E" w:rsidRDefault="00261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A6F0" w14:textId="77777777" w:rsidR="0026150E" w:rsidRDefault="0026150E">
      <w:pPr>
        <w:spacing w:after="0" w:line="240" w:lineRule="auto"/>
      </w:pPr>
      <w:r>
        <w:separator/>
      </w:r>
    </w:p>
  </w:footnote>
  <w:footnote w:type="continuationSeparator" w:id="0">
    <w:p w14:paraId="39FF224E" w14:textId="77777777" w:rsidR="0026150E" w:rsidRDefault="0026150E">
      <w:pPr>
        <w:spacing w:after="0" w:line="240" w:lineRule="auto"/>
      </w:pPr>
      <w:r>
        <w:continuationSeparator/>
      </w:r>
    </w:p>
  </w:footnote>
  <w:footnote w:type="continuationNotice" w:id="1">
    <w:p w14:paraId="5CB42F32" w14:textId="77777777" w:rsidR="0026150E" w:rsidRDefault="002615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1ED6737A"/>
    <w:multiLevelType w:val="multilevel"/>
    <w:tmpl w:val="D1F40360"/>
    <w:lvl w:ilvl="0">
      <w:start w:val="1"/>
      <w:numFmt w:val="decimal"/>
      <w:lvlText w:val="%1."/>
      <w:lvlJc w:val="left"/>
      <w:pPr>
        <w:ind w:left="720" w:hanging="360"/>
      </w:pPr>
      <w:rPr>
        <w:i w:val="0"/>
        <w:iCs w:val="0"/>
      </w:rPr>
    </w:lvl>
    <w:lvl w:ilvl="1">
      <w:start w:val="1"/>
      <w:numFmt w:val="decimal"/>
      <w:lvlText w:val="%1.%2."/>
      <w:lvlJc w:val="left"/>
      <w:pPr>
        <w:ind w:left="360" w:hanging="360"/>
      </w:pPr>
      <w:rPr>
        <w:i w:val="0"/>
        <w:iCs w:val="0"/>
      </w:rPr>
    </w:lvl>
    <w:lvl w:ilvl="2">
      <w:start w:val="1"/>
      <w:numFmt w:val="decimal"/>
      <w:lvlText w:val="%1.%2.%3."/>
      <w:lvlJc w:val="left"/>
      <w:pPr>
        <w:ind w:left="605" w:hanging="180"/>
      </w:pPr>
      <w:rPr>
        <w:i w:val="0"/>
        <w:iCs w:val="0"/>
      </w:rPr>
    </w:lvl>
    <w:lvl w:ilvl="3">
      <w:start w:val="1"/>
      <w:numFmt w:val="decimal"/>
      <w:lvlText w:val="%1.%2.%3.%4."/>
      <w:lvlJc w:val="left"/>
      <w:pPr>
        <w:ind w:left="1069"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1" w15:restartNumberingAfterBreak="0">
    <w:nsid w:val="6A477F75"/>
    <w:multiLevelType w:val="multilevel"/>
    <w:tmpl w:val="E45C408C"/>
    <w:lvl w:ilvl="0">
      <w:start w:val="2"/>
      <w:numFmt w:val="decimal"/>
      <w:lvlText w:val="%1."/>
      <w:lvlJc w:val="left"/>
      <w:pPr>
        <w:ind w:left="360" w:hanging="360"/>
      </w:pPr>
      <w:rPr>
        <w:rFonts w:hint="default"/>
      </w:rPr>
    </w:lvl>
    <w:lvl w:ilvl="1">
      <w:start w:val="3"/>
      <w:numFmt w:val="decimal"/>
      <w:lvlText w:val="%1.%2."/>
      <w:lvlJc w:val="left"/>
      <w:pPr>
        <w:ind w:left="894" w:hanging="36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2"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5"/>
  </w:num>
  <w:num w:numId="2" w16cid:durableId="1327972001">
    <w:abstractNumId w:val="1"/>
  </w:num>
  <w:num w:numId="3" w16cid:durableId="1902905204">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6"/>
  </w:num>
  <w:num w:numId="8" w16cid:durableId="1032270737">
    <w:abstractNumId w:val="9"/>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4"/>
  </w:num>
  <w:num w:numId="11" w16cid:durableId="661009620">
    <w:abstractNumId w:val="8"/>
  </w:num>
  <w:num w:numId="12" w16cid:durableId="1323773682">
    <w:abstractNumId w:val="7"/>
  </w:num>
  <w:num w:numId="13" w16cid:durableId="1384132018">
    <w:abstractNumId w:val="3"/>
  </w:num>
  <w:num w:numId="14" w16cid:durableId="1346320851">
    <w:abstractNumId w:val="11"/>
  </w:num>
  <w:num w:numId="15" w16cid:durableId="1134368536">
    <w:abstractNumId w:val="4"/>
  </w:num>
  <w:num w:numId="16" w16cid:durableId="7131425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12E3"/>
    <w:rsid w:val="00024863"/>
    <w:rsid w:val="00030B53"/>
    <w:rsid w:val="00031E67"/>
    <w:rsid w:val="00032B68"/>
    <w:rsid w:val="000358F3"/>
    <w:rsid w:val="00036FCC"/>
    <w:rsid w:val="00040EB3"/>
    <w:rsid w:val="0004116F"/>
    <w:rsid w:val="00043B30"/>
    <w:rsid w:val="00046E76"/>
    <w:rsid w:val="00056534"/>
    <w:rsid w:val="00057811"/>
    <w:rsid w:val="00061FFA"/>
    <w:rsid w:val="00070262"/>
    <w:rsid w:val="00071F5D"/>
    <w:rsid w:val="00074CEC"/>
    <w:rsid w:val="00080AA2"/>
    <w:rsid w:val="00081CF7"/>
    <w:rsid w:val="00091006"/>
    <w:rsid w:val="000963E6"/>
    <w:rsid w:val="000A005E"/>
    <w:rsid w:val="000A1CF6"/>
    <w:rsid w:val="000A22B4"/>
    <w:rsid w:val="000B133C"/>
    <w:rsid w:val="000B2B8F"/>
    <w:rsid w:val="000B31F4"/>
    <w:rsid w:val="000B46AF"/>
    <w:rsid w:val="000B6884"/>
    <w:rsid w:val="000C7E2A"/>
    <w:rsid w:val="000D1160"/>
    <w:rsid w:val="000D2FD3"/>
    <w:rsid w:val="000D4C67"/>
    <w:rsid w:val="000D4CAE"/>
    <w:rsid w:val="000E06C7"/>
    <w:rsid w:val="000E4FED"/>
    <w:rsid w:val="000E5CF1"/>
    <w:rsid w:val="000E5E2F"/>
    <w:rsid w:val="000F22A4"/>
    <w:rsid w:val="000F361E"/>
    <w:rsid w:val="000F59DC"/>
    <w:rsid w:val="00103674"/>
    <w:rsid w:val="001069E9"/>
    <w:rsid w:val="00113463"/>
    <w:rsid w:val="001134CC"/>
    <w:rsid w:val="00117B9F"/>
    <w:rsid w:val="00122A13"/>
    <w:rsid w:val="00124735"/>
    <w:rsid w:val="001254E3"/>
    <w:rsid w:val="00130E05"/>
    <w:rsid w:val="001319DF"/>
    <w:rsid w:val="0013279D"/>
    <w:rsid w:val="00133B0E"/>
    <w:rsid w:val="00140EC1"/>
    <w:rsid w:val="00141F06"/>
    <w:rsid w:val="00142033"/>
    <w:rsid w:val="00142613"/>
    <w:rsid w:val="001438A1"/>
    <w:rsid w:val="00143F19"/>
    <w:rsid w:val="00145263"/>
    <w:rsid w:val="001527B9"/>
    <w:rsid w:val="00152DC1"/>
    <w:rsid w:val="00162C29"/>
    <w:rsid w:val="00162DBF"/>
    <w:rsid w:val="0017246D"/>
    <w:rsid w:val="00175E04"/>
    <w:rsid w:val="00176F80"/>
    <w:rsid w:val="00186DC9"/>
    <w:rsid w:val="00195C18"/>
    <w:rsid w:val="00196794"/>
    <w:rsid w:val="00197DD7"/>
    <w:rsid w:val="001A1AAB"/>
    <w:rsid w:val="001A2C1C"/>
    <w:rsid w:val="001A6315"/>
    <w:rsid w:val="001A7101"/>
    <w:rsid w:val="001B41EE"/>
    <w:rsid w:val="001B4486"/>
    <w:rsid w:val="001B7340"/>
    <w:rsid w:val="001C1C5D"/>
    <w:rsid w:val="001C3328"/>
    <w:rsid w:val="001C68A2"/>
    <w:rsid w:val="001D29EA"/>
    <w:rsid w:val="001D431D"/>
    <w:rsid w:val="001D4361"/>
    <w:rsid w:val="001D6579"/>
    <w:rsid w:val="001E0D77"/>
    <w:rsid w:val="001E1C3C"/>
    <w:rsid w:val="001E2442"/>
    <w:rsid w:val="001E42A2"/>
    <w:rsid w:val="001E6957"/>
    <w:rsid w:val="001F4128"/>
    <w:rsid w:val="00200BD2"/>
    <w:rsid w:val="00203813"/>
    <w:rsid w:val="002041B6"/>
    <w:rsid w:val="00206949"/>
    <w:rsid w:val="0020796D"/>
    <w:rsid w:val="00210FE0"/>
    <w:rsid w:val="0021538F"/>
    <w:rsid w:val="00215595"/>
    <w:rsid w:val="002158BA"/>
    <w:rsid w:val="0022176F"/>
    <w:rsid w:val="00223F2B"/>
    <w:rsid w:val="00224CFD"/>
    <w:rsid w:val="00226A49"/>
    <w:rsid w:val="002314BF"/>
    <w:rsid w:val="002328A4"/>
    <w:rsid w:val="00232B10"/>
    <w:rsid w:val="00232FFB"/>
    <w:rsid w:val="00236DD8"/>
    <w:rsid w:val="00236E9F"/>
    <w:rsid w:val="0023712E"/>
    <w:rsid w:val="00237EAC"/>
    <w:rsid w:val="00240C30"/>
    <w:rsid w:val="00253CD9"/>
    <w:rsid w:val="0025758E"/>
    <w:rsid w:val="00257CFC"/>
    <w:rsid w:val="0026150E"/>
    <w:rsid w:val="00262510"/>
    <w:rsid w:val="00262D3D"/>
    <w:rsid w:val="00262DD7"/>
    <w:rsid w:val="00265971"/>
    <w:rsid w:val="00265A5F"/>
    <w:rsid w:val="00265B21"/>
    <w:rsid w:val="002712D5"/>
    <w:rsid w:val="002731DC"/>
    <w:rsid w:val="0027423E"/>
    <w:rsid w:val="0027567B"/>
    <w:rsid w:val="002762BB"/>
    <w:rsid w:val="00277979"/>
    <w:rsid w:val="0028155A"/>
    <w:rsid w:val="002817F5"/>
    <w:rsid w:val="00283B13"/>
    <w:rsid w:val="002920EB"/>
    <w:rsid w:val="002A1027"/>
    <w:rsid w:val="002A27F7"/>
    <w:rsid w:val="002A323C"/>
    <w:rsid w:val="002A3AFC"/>
    <w:rsid w:val="002A4836"/>
    <w:rsid w:val="002A4A6B"/>
    <w:rsid w:val="002A7C3C"/>
    <w:rsid w:val="002B06F6"/>
    <w:rsid w:val="002B24B0"/>
    <w:rsid w:val="002B4FB1"/>
    <w:rsid w:val="002B6171"/>
    <w:rsid w:val="002C0A97"/>
    <w:rsid w:val="002C0BF8"/>
    <w:rsid w:val="002C28B5"/>
    <w:rsid w:val="002C2F08"/>
    <w:rsid w:val="002C5E67"/>
    <w:rsid w:val="002C7ACA"/>
    <w:rsid w:val="002C7ECD"/>
    <w:rsid w:val="002D1E91"/>
    <w:rsid w:val="002D6DF6"/>
    <w:rsid w:val="002E0030"/>
    <w:rsid w:val="002F3BD8"/>
    <w:rsid w:val="002F4062"/>
    <w:rsid w:val="002F6A8B"/>
    <w:rsid w:val="00310FA0"/>
    <w:rsid w:val="00316793"/>
    <w:rsid w:val="00320895"/>
    <w:rsid w:val="003265E8"/>
    <w:rsid w:val="00340115"/>
    <w:rsid w:val="00343A38"/>
    <w:rsid w:val="00344088"/>
    <w:rsid w:val="00346DBE"/>
    <w:rsid w:val="00351FC0"/>
    <w:rsid w:val="00353456"/>
    <w:rsid w:val="0035670D"/>
    <w:rsid w:val="00357307"/>
    <w:rsid w:val="00370DAD"/>
    <w:rsid w:val="00372791"/>
    <w:rsid w:val="00373812"/>
    <w:rsid w:val="00375A42"/>
    <w:rsid w:val="00383651"/>
    <w:rsid w:val="0039179C"/>
    <w:rsid w:val="00394452"/>
    <w:rsid w:val="00394DF1"/>
    <w:rsid w:val="00397D84"/>
    <w:rsid w:val="003A4F69"/>
    <w:rsid w:val="003A6684"/>
    <w:rsid w:val="003B6837"/>
    <w:rsid w:val="003B6F95"/>
    <w:rsid w:val="003C1F56"/>
    <w:rsid w:val="003C2CFF"/>
    <w:rsid w:val="003C5D97"/>
    <w:rsid w:val="003D4B2D"/>
    <w:rsid w:val="003E35CC"/>
    <w:rsid w:val="003E5C80"/>
    <w:rsid w:val="003F0B28"/>
    <w:rsid w:val="00401B6B"/>
    <w:rsid w:val="00407D27"/>
    <w:rsid w:val="0041096A"/>
    <w:rsid w:val="00411855"/>
    <w:rsid w:val="00412D22"/>
    <w:rsid w:val="00417CDD"/>
    <w:rsid w:val="004212FD"/>
    <w:rsid w:val="00440256"/>
    <w:rsid w:val="00460FDC"/>
    <w:rsid w:val="00470F56"/>
    <w:rsid w:val="0048354D"/>
    <w:rsid w:val="004844E4"/>
    <w:rsid w:val="004859CC"/>
    <w:rsid w:val="004915B9"/>
    <w:rsid w:val="00492BAD"/>
    <w:rsid w:val="0049363E"/>
    <w:rsid w:val="0049726E"/>
    <w:rsid w:val="004A4311"/>
    <w:rsid w:val="004A4409"/>
    <w:rsid w:val="004A7256"/>
    <w:rsid w:val="004A7DAC"/>
    <w:rsid w:val="004B2269"/>
    <w:rsid w:val="004B2D8F"/>
    <w:rsid w:val="004B5DA8"/>
    <w:rsid w:val="004B6859"/>
    <w:rsid w:val="004C02A8"/>
    <w:rsid w:val="004D02D2"/>
    <w:rsid w:val="004D4DB3"/>
    <w:rsid w:val="004E16A8"/>
    <w:rsid w:val="004E16AA"/>
    <w:rsid w:val="004E5040"/>
    <w:rsid w:val="004F0715"/>
    <w:rsid w:val="004F2517"/>
    <w:rsid w:val="004F32F6"/>
    <w:rsid w:val="00501989"/>
    <w:rsid w:val="0050205A"/>
    <w:rsid w:val="005066CE"/>
    <w:rsid w:val="005109B8"/>
    <w:rsid w:val="00510C4D"/>
    <w:rsid w:val="00510F8B"/>
    <w:rsid w:val="00512C82"/>
    <w:rsid w:val="00520708"/>
    <w:rsid w:val="005262C6"/>
    <w:rsid w:val="005277DF"/>
    <w:rsid w:val="00532E58"/>
    <w:rsid w:val="005338F1"/>
    <w:rsid w:val="00536E83"/>
    <w:rsid w:val="00540279"/>
    <w:rsid w:val="005410BE"/>
    <w:rsid w:val="00543761"/>
    <w:rsid w:val="00546898"/>
    <w:rsid w:val="00551856"/>
    <w:rsid w:val="00551866"/>
    <w:rsid w:val="00553837"/>
    <w:rsid w:val="0055432C"/>
    <w:rsid w:val="005543BA"/>
    <w:rsid w:val="005549B0"/>
    <w:rsid w:val="00555656"/>
    <w:rsid w:val="0056225E"/>
    <w:rsid w:val="00562C2E"/>
    <w:rsid w:val="005631FB"/>
    <w:rsid w:val="005638F0"/>
    <w:rsid w:val="005647A1"/>
    <w:rsid w:val="00572AF6"/>
    <w:rsid w:val="00574C62"/>
    <w:rsid w:val="005773BF"/>
    <w:rsid w:val="00577609"/>
    <w:rsid w:val="0058139E"/>
    <w:rsid w:val="00583712"/>
    <w:rsid w:val="005A4E9C"/>
    <w:rsid w:val="005A6E3E"/>
    <w:rsid w:val="005B04FC"/>
    <w:rsid w:val="005B35B4"/>
    <w:rsid w:val="005C1F1D"/>
    <w:rsid w:val="005C26CD"/>
    <w:rsid w:val="005C6F32"/>
    <w:rsid w:val="005C7541"/>
    <w:rsid w:val="005D01BD"/>
    <w:rsid w:val="005D0AC2"/>
    <w:rsid w:val="005D197A"/>
    <w:rsid w:val="005D760A"/>
    <w:rsid w:val="005E2699"/>
    <w:rsid w:val="005E56F0"/>
    <w:rsid w:val="005E60A4"/>
    <w:rsid w:val="005F06C0"/>
    <w:rsid w:val="005F2B2C"/>
    <w:rsid w:val="005F7454"/>
    <w:rsid w:val="00601BBE"/>
    <w:rsid w:val="00603AAB"/>
    <w:rsid w:val="00607682"/>
    <w:rsid w:val="00610804"/>
    <w:rsid w:val="00611549"/>
    <w:rsid w:val="00612EB2"/>
    <w:rsid w:val="00613916"/>
    <w:rsid w:val="00616B7F"/>
    <w:rsid w:val="006229B4"/>
    <w:rsid w:val="006235A0"/>
    <w:rsid w:val="00623D4E"/>
    <w:rsid w:val="00624CD5"/>
    <w:rsid w:val="0062636D"/>
    <w:rsid w:val="00634F8E"/>
    <w:rsid w:val="0064071F"/>
    <w:rsid w:val="0064249C"/>
    <w:rsid w:val="0064545F"/>
    <w:rsid w:val="00646210"/>
    <w:rsid w:val="00646E30"/>
    <w:rsid w:val="0065184D"/>
    <w:rsid w:val="0065308B"/>
    <w:rsid w:val="00653B4F"/>
    <w:rsid w:val="006541A1"/>
    <w:rsid w:val="00654260"/>
    <w:rsid w:val="006578E3"/>
    <w:rsid w:val="00661925"/>
    <w:rsid w:val="0066444A"/>
    <w:rsid w:val="006711C0"/>
    <w:rsid w:val="00677255"/>
    <w:rsid w:val="006878A6"/>
    <w:rsid w:val="006A1890"/>
    <w:rsid w:val="006A34D8"/>
    <w:rsid w:val="006A5062"/>
    <w:rsid w:val="006A71AF"/>
    <w:rsid w:val="006B1B2A"/>
    <w:rsid w:val="006B240C"/>
    <w:rsid w:val="006B3A82"/>
    <w:rsid w:val="006B7504"/>
    <w:rsid w:val="006C1226"/>
    <w:rsid w:val="006D3943"/>
    <w:rsid w:val="006D3D8F"/>
    <w:rsid w:val="006E02DD"/>
    <w:rsid w:val="006E3F56"/>
    <w:rsid w:val="006F1913"/>
    <w:rsid w:val="006F2458"/>
    <w:rsid w:val="006F413C"/>
    <w:rsid w:val="006F7C67"/>
    <w:rsid w:val="007005FE"/>
    <w:rsid w:val="007013DF"/>
    <w:rsid w:val="00707AD9"/>
    <w:rsid w:val="007174EE"/>
    <w:rsid w:val="00722E75"/>
    <w:rsid w:val="0072362C"/>
    <w:rsid w:val="00731071"/>
    <w:rsid w:val="00731CD0"/>
    <w:rsid w:val="007347CA"/>
    <w:rsid w:val="00736512"/>
    <w:rsid w:val="00755219"/>
    <w:rsid w:val="00762803"/>
    <w:rsid w:val="00763656"/>
    <w:rsid w:val="00763D15"/>
    <w:rsid w:val="00764017"/>
    <w:rsid w:val="00764342"/>
    <w:rsid w:val="00767083"/>
    <w:rsid w:val="0077037F"/>
    <w:rsid w:val="00771328"/>
    <w:rsid w:val="00771DFE"/>
    <w:rsid w:val="00772FB9"/>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C6CF6"/>
    <w:rsid w:val="007D05D4"/>
    <w:rsid w:val="007D57B8"/>
    <w:rsid w:val="007D6854"/>
    <w:rsid w:val="007E1E78"/>
    <w:rsid w:val="007E3439"/>
    <w:rsid w:val="007E50B2"/>
    <w:rsid w:val="007E5E41"/>
    <w:rsid w:val="007E6790"/>
    <w:rsid w:val="007E69A3"/>
    <w:rsid w:val="007F6810"/>
    <w:rsid w:val="008016F4"/>
    <w:rsid w:val="0080316D"/>
    <w:rsid w:val="008073DC"/>
    <w:rsid w:val="00810DB3"/>
    <w:rsid w:val="00812C3D"/>
    <w:rsid w:val="008156CB"/>
    <w:rsid w:val="00826F8D"/>
    <w:rsid w:val="00830E69"/>
    <w:rsid w:val="00834026"/>
    <w:rsid w:val="00835B47"/>
    <w:rsid w:val="008370F0"/>
    <w:rsid w:val="00840555"/>
    <w:rsid w:val="008407E0"/>
    <w:rsid w:val="0084621B"/>
    <w:rsid w:val="008467E3"/>
    <w:rsid w:val="00851C49"/>
    <w:rsid w:val="00852305"/>
    <w:rsid w:val="0085318C"/>
    <w:rsid w:val="00855E4A"/>
    <w:rsid w:val="00863F74"/>
    <w:rsid w:val="008658BF"/>
    <w:rsid w:val="00866787"/>
    <w:rsid w:val="00870C2A"/>
    <w:rsid w:val="00870F76"/>
    <w:rsid w:val="00872D23"/>
    <w:rsid w:val="00873EDC"/>
    <w:rsid w:val="0087650C"/>
    <w:rsid w:val="00880429"/>
    <w:rsid w:val="0088156B"/>
    <w:rsid w:val="0088156F"/>
    <w:rsid w:val="00883C63"/>
    <w:rsid w:val="00885A68"/>
    <w:rsid w:val="00885D27"/>
    <w:rsid w:val="00886933"/>
    <w:rsid w:val="008874E5"/>
    <w:rsid w:val="008904E2"/>
    <w:rsid w:val="008A05A9"/>
    <w:rsid w:val="008A0C67"/>
    <w:rsid w:val="008A19E0"/>
    <w:rsid w:val="008A2B2B"/>
    <w:rsid w:val="008A78C8"/>
    <w:rsid w:val="008B66C4"/>
    <w:rsid w:val="008B7525"/>
    <w:rsid w:val="008C2C6F"/>
    <w:rsid w:val="008C78BB"/>
    <w:rsid w:val="008C7EDB"/>
    <w:rsid w:val="008D0C84"/>
    <w:rsid w:val="008D2EEE"/>
    <w:rsid w:val="008D67F3"/>
    <w:rsid w:val="008E3470"/>
    <w:rsid w:val="008E4C87"/>
    <w:rsid w:val="008E512E"/>
    <w:rsid w:val="008E7863"/>
    <w:rsid w:val="008F0436"/>
    <w:rsid w:val="008F2CC4"/>
    <w:rsid w:val="008F5034"/>
    <w:rsid w:val="008F77B5"/>
    <w:rsid w:val="00902B7E"/>
    <w:rsid w:val="00903F3A"/>
    <w:rsid w:val="00910464"/>
    <w:rsid w:val="00914654"/>
    <w:rsid w:val="0091684B"/>
    <w:rsid w:val="00921DCF"/>
    <w:rsid w:val="0092263A"/>
    <w:rsid w:val="00927E60"/>
    <w:rsid w:val="009333FD"/>
    <w:rsid w:val="00933CFF"/>
    <w:rsid w:val="00937D1B"/>
    <w:rsid w:val="00937FCE"/>
    <w:rsid w:val="00941412"/>
    <w:rsid w:val="0094404C"/>
    <w:rsid w:val="009440E6"/>
    <w:rsid w:val="00946A9B"/>
    <w:rsid w:val="00946B9C"/>
    <w:rsid w:val="00947077"/>
    <w:rsid w:val="00953BB1"/>
    <w:rsid w:val="00957DAE"/>
    <w:rsid w:val="00962089"/>
    <w:rsid w:val="00965736"/>
    <w:rsid w:val="00971354"/>
    <w:rsid w:val="009738B7"/>
    <w:rsid w:val="009754F8"/>
    <w:rsid w:val="0097569E"/>
    <w:rsid w:val="009767F3"/>
    <w:rsid w:val="00980265"/>
    <w:rsid w:val="00980A31"/>
    <w:rsid w:val="00981E29"/>
    <w:rsid w:val="00986412"/>
    <w:rsid w:val="00986758"/>
    <w:rsid w:val="00991520"/>
    <w:rsid w:val="00991E56"/>
    <w:rsid w:val="00992F9C"/>
    <w:rsid w:val="009A28D2"/>
    <w:rsid w:val="009B36A9"/>
    <w:rsid w:val="009B634C"/>
    <w:rsid w:val="009C01DF"/>
    <w:rsid w:val="009C19EA"/>
    <w:rsid w:val="009E233F"/>
    <w:rsid w:val="009E41DF"/>
    <w:rsid w:val="009E7DD6"/>
    <w:rsid w:val="00A04524"/>
    <w:rsid w:val="00A0528A"/>
    <w:rsid w:val="00A06134"/>
    <w:rsid w:val="00A0781F"/>
    <w:rsid w:val="00A11089"/>
    <w:rsid w:val="00A14DB3"/>
    <w:rsid w:val="00A17606"/>
    <w:rsid w:val="00A2145B"/>
    <w:rsid w:val="00A25D16"/>
    <w:rsid w:val="00A26BAA"/>
    <w:rsid w:val="00A31FEF"/>
    <w:rsid w:val="00A32358"/>
    <w:rsid w:val="00A35923"/>
    <w:rsid w:val="00A41865"/>
    <w:rsid w:val="00A429DC"/>
    <w:rsid w:val="00A4312B"/>
    <w:rsid w:val="00A43FFF"/>
    <w:rsid w:val="00A448E9"/>
    <w:rsid w:val="00A4625C"/>
    <w:rsid w:val="00A5050C"/>
    <w:rsid w:val="00A51650"/>
    <w:rsid w:val="00A52A64"/>
    <w:rsid w:val="00A52B27"/>
    <w:rsid w:val="00A55241"/>
    <w:rsid w:val="00A5574A"/>
    <w:rsid w:val="00A5791A"/>
    <w:rsid w:val="00A60710"/>
    <w:rsid w:val="00A61B0C"/>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C5BDD"/>
    <w:rsid w:val="00AD0D8E"/>
    <w:rsid w:val="00AD180A"/>
    <w:rsid w:val="00AD4ED4"/>
    <w:rsid w:val="00AD69BC"/>
    <w:rsid w:val="00AE1CCA"/>
    <w:rsid w:val="00AE3F8B"/>
    <w:rsid w:val="00AF15CA"/>
    <w:rsid w:val="00AF2BAA"/>
    <w:rsid w:val="00AF4616"/>
    <w:rsid w:val="00AF5041"/>
    <w:rsid w:val="00B013FD"/>
    <w:rsid w:val="00B02E64"/>
    <w:rsid w:val="00B135D6"/>
    <w:rsid w:val="00B16997"/>
    <w:rsid w:val="00B20F8F"/>
    <w:rsid w:val="00B2185A"/>
    <w:rsid w:val="00B21DA7"/>
    <w:rsid w:val="00B22D96"/>
    <w:rsid w:val="00B256E3"/>
    <w:rsid w:val="00B26941"/>
    <w:rsid w:val="00B27BDD"/>
    <w:rsid w:val="00B420A3"/>
    <w:rsid w:val="00B4247E"/>
    <w:rsid w:val="00B46117"/>
    <w:rsid w:val="00B5060C"/>
    <w:rsid w:val="00B53E5E"/>
    <w:rsid w:val="00B54E87"/>
    <w:rsid w:val="00B57C9E"/>
    <w:rsid w:val="00B60AD2"/>
    <w:rsid w:val="00B62295"/>
    <w:rsid w:val="00B62437"/>
    <w:rsid w:val="00B65EDD"/>
    <w:rsid w:val="00B66AFE"/>
    <w:rsid w:val="00B7127E"/>
    <w:rsid w:val="00B8041A"/>
    <w:rsid w:val="00B8077D"/>
    <w:rsid w:val="00B83C8D"/>
    <w:rsid w:val="00B920EA"/>
    <w:rsid w:val="00B9245A"/>
    <w:rsid w:val="00B94E55"/>
    <w:rsid w:val="00B9710E"/>
    <w:rsid w:val="00BA188F"/>
    <w:rsid w:val="00BA5C0D"/>
    <w:rsid w:val="00BB2BCB"/>
    <w:rsid w:val="00BB4810"/>
    <w:rsid w:val="00BC22FB"/>
    <w:rsid w:val="00BC4813"/>
    <w:rsid w:val="00BC5DDE"/>
    <w:rsid w:val="00BD089B"/>
    <w:rsid w:val="00BD60C4"/>
    <w:rsid w:val="00BD7D0E"/>
    <w:rsid w:val="00BE08B9"/>
    <w:rsid w:val="00BE3540"/>
    <w:rsid w:val="00BE3F1C"/>
    <w:rsid w:val="00BE6529"/>
    <w:rsid w:val="00BE6626"/>
    <w:rsid w:val="00BF038F"/>
    <w:rsid w:val="00BF135F"/>
    <w:rsid w:val="00BF1F2E"/>
    <w:rsid w:val="00BF3C7C"/>
    <w:rsid w:val="00BF551D"/>
    <w:rsid w:val="00C00236"/>
    <w:rsid w:val="00C011DE"/>
    <w:rsid w:val="00C02262"/>
    <w:rsid w:val="00C04688"/>
    <w:rsid w:val="00C04958"/>
    <w:rsid w:val="00C05ABC"/>
    <w:rsid w:val="00C061C6"/>
    <w:rsid w:val="00C13105"/>
    <w:rsid w:val="00C132A5"/>
    <w:rsid w:val="00C13B7C"/>
    <w:rsid w:val="00C153BE"/>
    <w:rsid w:val="00C16738"/>
    <w:rsid w:val="00C238F4"/>
    <w:rsid w:val="00C2728E"/>
    <w:rsid w:val="00C278A0"/>
    <w:rsid w:val="00C3572F"/>
    <w:rsid w:val="00C359D3"/>
    <w:rsid w:val="00C425A2"/>
    <w:rsid w:val="00C42C74"/>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9074C"/>
    <w:rsid w:val="00C90860"/>
    <w:rsid w:val="00C90CA2"/>
    <w:rsid w:val="00C95551"/>
    <w:rsid w:val="00C95936"/>
    <w:rsid w:val="00C9778C"/>
    <w:rsid w:val="00CA10C3"/>
    <w:rsid w:val="00CA4106"/>
    <w:rsid w:val="00CA4ABB"/>
    <w:rsid w:val="00CA6B3C"/>
    <w:rsid w:val="00CB3AB1"/>
    <w:rsid w:val="00CC1D5A"/>
    <w:rsid w:val="00CD16C9"/>
    <w:rsid w:val="00CD2A0E"/>
    <w:rsid w:val="00CE1F22"/>
    <w:rsid w:val="00CE2F7A"/>
    <w:rsid w:val="00CE3F6C"/>
    <w:rsid w:val="00CE7CDD"/>
    <w:rsid w:val="00CF1EFD"/>
    <w:rsid w:val="00CF7DC9"/>
    <w:rsid w:val="00D013A8"/>
    <w:rsid w:val="00D023A8"/>
    <w:rsid w:val="00D034FD"/>
    <w:rsid w:val="00D146CD"/>
    <w:rsid w:val="00D2551F"/>
    <w:rsid w:val="00D269B9"/>
    <w:rsid w:val="00D3086C"/>
    <w:rsid w:val="00D30B49"/>
    <w:rsid w:val="00D30E32"/>
    <w:rsid w:val="00D31552"/>
    <w:rsid w:val="00D31FAA"/>
    <w:rsid w:val="00D32A92"/>
    <w:rsid w:val="00D32F8A"/>
    <w:rsid w:val="00D33415"/>
    <w:rsid w:val="00D357E4"/>
    <w:rsid w:val="00D36777"/>
    <w:rsid w:val="00D37D86"/>
    <w:rsid w:val="00D44D2B"/>
    <w:rsid w:val="00D45BEE"/>
    <w:rsid w:val="00D52F80"/>
    <w:rsid w:val="00D640F4"/>
    <w:rsid w:val="00D65631"/>
    <w:rsid w:val="00D66DBE"/>
    <w:rsid w:val="00D72C5B"/>
    <w:rsid w:val="00D732B7"/>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A0612"/>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F4C"/>
    <w:rsid w:val="00DD7FE5"/>
    <w:rsid w:val="00DE01C9"/>
    <w:rsid w:val="00DE114A"/>
    <w:rsid w:val="00DE15EC"/>
    <w:rsid w:val="00DE4FD5"/>
    <w:rsid w:val="00DE5F7C"/>
    <w:rsid w:val="00DF08C9"/>
    <w:rsid w:val="00DF73B8"/>
    <w:rsid w:val="00E04421"/>
    <w:rsid w:val="00E045AC"/>
    <w:rsid w:val="00E0574A"/>
    <w:rsid w:val="00E104AF"/>
    <w:rsid w:val="00E14BA2"/>
    <w:rsid w:val="00E15A11"/>
    <w:rsid w:val="00E15DEA"/>
    <w:rsid w:val="00E166A7"/>
    <w:rsid w:val="00E234DC"/>
    <w:rsid w:val="00E23541"/>
    <w:rsid w:val="00E24477"/>
    <w:rsid w:val="00E277BD"/>
    <w:rsid w:val="00E32059"/>
    <w:rsid w:val="00E324B4"/>
    <w:rsid w:val="00E348CF"/>
    <w:rsid w:val="00E34964"/>
    <w:rsid w:val="00E4376D"/>
    <w:rsid w:val="00E44BFE"/>
    <w:rsid w:val="00E47D22"/>
    <w:rsid w:val="00E561F8"/>
    <w:rsid w:val="00E572DA"/>
    <w:rsid w:val="00E57760"/>
    <w:rsid w:val="00E61223"/>
    <w:rsid w:val="00E641B5"/>
    <w:rsid w:val="00E729F4"/>
    <w:rsid w:val="00E73B8D"/>
    <w:rsid w:val="00E743B5"/>
    <w:rsid w:val="00E769C1"/>
    <w:rsid w:val="00E77CA9"/>
    <w:rsid w:val="00E81D86"/>
    <w:rsid w:val="00E83166"/>
    <w:rsid w:val="00E84A7D"/>
    <w:rsid w:val="00E85577"/>
    <w:rsid w:val="00E87476"/>
    <w:rsid w:val="00E97F68"/>
    <w:rsid w:val="00EA0906"/>
    <w:rsid w:val="00EA0D78"/>
    <w:rsid w:val="00EA0E8A"/>
    <w:rsid w:val="00EA1A4C"/>
    <w:rsid w:val="00EA21A3"/>
    <w:rsid w:val="00EA5535"/>
    <w:rsid w:val="00EB1BE1"/>
    <w:rsid w:val="00EB3250"/>
    <w:rsid w:val="00EC1F31"/>
    <w:rsid w:val="00EC2626"/>
    <w:rsid w:val="00EC2ACA"/>
    <w:rsid w:val="00EC3E70"/>
    <w:rsid w:val="00EC4238"/>
    <w:rsid w:val="00EC7BF9"/>
    <w:rsid w:val="00ED40E2"/>
    <w:rsid w:val="00ED670C"/>
    <w:rsid w:val="00EE176F"/>
    <w:rsid w:val="00EE5068"/>
    <w:rsid w:val="00EE5818"/>
    <w:rsid w:val="00EE628C"/>
    <w:rsid w:val="00EF1292"/>
    <w:rsid w:val="00EF2192"/>
    <w:rsid w:val="00EF2E4D"/>
    <w:rsid w:val="00F10068"/>
    <w:rsid w:val="00F11557"/>
    <w:rsid w:val="00F118CC"/>
    <w:rsid w:val="00F13BD0"/>
    <w:rsid w:val="00F143FD"/>
    <w:rsid w:val="00F147EA"/>
    <w:rsid w:val="00F31772"/>
    <w:rsid w:val="00F350A6"/>
    <w:rsid w:val="00F357A0"/>
    <w:rsid w:val="00F4438A"/>
    <w:rsid w:val="00F469DB"/>
    <w:rsid w:val="00F5444C"/>
    <w:rsid w:val="00F5495B"/>
    <w:rsid w:val="00F5527B"/>
    <w:rsid w:val="00F61750"/>
    <w:rsid w:val="00F61C2B"/>
    <w:rsid w:val="00F66D60"/>
    <w:rsid w:val="00F67B5A"/>
    <w:rsid w:val="00F67F81"/>
    <w:rsid w:val="00F71785"/>
    <w:rsid w:val="00F721C4"/>
    <w:rsid w:val="00F73B60"/>
    <w:rsid w:val="00F74324"/>
    <w:rsid w:val="00F74CDC"/>
    <w:rsid w:val="00F75986"/>
    <w:rsid w:val="00F7788C"/>
    <w:rsid w:val="00F81252"/>
    <w:rsid w:val="00F82A74"/>
    <w:rsid w:val="00F86005"/>
    <w:rsid w:val="00F9091B"/>
    <w:rsid w:val="00F9199B"/>
    <w:rsid w:val="00F95BC1"/>
    <w:rsid w:val="00F97753"/>
    <w:rsid w:val="00FA0543"/>
    <w:rsid w:val="00FA0B72"/>
    <w:rsid w:val="00FA2A17"/>
    <w:rsid w:val="00FA2C89"/>
    <w:rsid w:val="00FA2D3D"/>
    <w:rsid w:val="00FA571D"/>
    <w:rsid w:val="00FB0CAE"/>
    <w:rsid w:val="00FB5B32"/>
    <w:rsid w:val="00FB7119"/>
    <w:rsid w:val="00FC0095"/>
    <w:rsid w:val="00FC6D47"/>
    <w:rsid w:val="00FD14F9"/>
    <w:rsid w:val="00FE094F"/>
    <w:rsid w:val="00FE3892"/>
    <w:rsid w:val="00FE5AFD"/>
    <w:rsid w:val="00FE5F14"/>
    <w:rsid w:val="00FE7435"/>
    <w:rsid w:val="00FE7986"/>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3F0B28"/>
    <w:rPr>
      <w:color w:val="605E5C"/>
      <w:shd w:val="clear" w:color="auto" w:fill="E1DFDD"/>
    </w:rPr>
  </w:style>
  <w:style w:type="character" w:customStyle="1" w:styleId="normaltextrun">
    <w:name w:val="normaltextrun"/>
    <w:basedOn w:val="DefaultParagraphFont"/>
    <w:rsid w:val="005E2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1582</Words>
  <Characters>11231</Characters>
  <Application>Microsoft Office Word</Application>
  <DocSecurity>0</DocSecurity>
  <Lines>293</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Violeta Januškevič</cp:lastModifiedBy>
  <cp:revision>217</cp:revision>
  <dcterms:created xsi:type="dcterms:W3CDTF">2024-08-27T08:24:00Z</dcterms:created>
  <dcterms:modified xsi:type="dcterms:W3CDTF">2025-10-07T06:18:00Z</dcterms:modified>
</cp:coreProperties>
</file>